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73F0" w:rsidRPr="007F2EE0" w:rsidRDefault="00ED78E0" w:rsidP="00ED78E0">
      <w:pPr>
        <w:pStyle w:val="Titel"/>
      </w:pPr>
      <w:r w:rsidRPr="007F2EE0">
        <w:t>Zusammenfassung Automaten und formale Sprachen FS 17</w:t>
      </w:r>
    </w:p>
    <w:p w:rsidR="00ED78E0" w:rsidRPr="007F2EE0" w:rsidRDefault="00ED78E0" w:rsidP="00ED78E0"/>
    <w:p w:rsidR="00ED78E0" w:rsidRPr="007F2EE0" w:rsidRDefault="00ED78E0" w:rsidP="00ED78E0">
      <w:pPr>
        <w:pStyle w:val="berschrift1"/>
      </w:pPr>
      <w:r w:rsidRPr="007F2EE0">
        <w:t>Einleitung</w:t>
      </w:r>
    </w:p>
    <w:p w:rsidR="00ED78E0" w:rsidRPr="007F2EE0" w:rsidRDefault="00ED78E0" w:rsidP="00ED78E0">
      <w:pPr>
        <w:pStyle w:val="berschrift2"/>
      </w:pPr>
      <w:r w:rsidRPr="007F2EE0">
        <w:t>Grundbegriffe</w:t>
      </w:r>
    </w:p>
    <w:p w:rsidR="00ED78E0" w:rsidRPr="007F2EE0" w:rsidRDefault="00ED78E0" w:rsidP="00ED78E0">
      <w:pPr>
        <w:pStyle w:val="berschrift3"/>
      </w:pPr>
      <w:r w:rsidRPr="007F2EE0">
        <w:t>Definition 1</w:t>
      </w:r>
    </w:p>
    <w:p w:rsidR="00ED78E0" w:rsidRPr="007F2EE0" w:rsidRDefault="00ED78E0" w:rsidP="00ED78E0">
      <w:pPr>
        <w:rPr>
          <w:rFonts w:eastAsiaTheme="minorEastAsia"/>
        </w:rPr>
      </w:pPr>
      <w:r w:rsidRPr="007F2EE0">
        <w:t xml:space="preserve">Ein </w:t>
      </w:r>
      <w:r w:rsidRPr="007F2EE0">
        <w:rPr>
          <w:b/>
          <w:u w:val="single"/>
        </w:rPr>
        <w:t>Alphabet</w:t>
      </w:r>
      <w:r w:rsidRPr="007F2EE0">
        <w:t xml:space="preserve"> </w:t>
      </w:r>
      <m:oMath>
        <m:r>
          <m:rPr>
            <m:sty m:val="p"/>
          </m:rPr>
          <w:rPr>
            <w:rFonts w:ascii="Cambria Math" w:hAnsi="Cambria Math"/>
          </w:rPr>
          <m:t>Σ</m:t>
        </m:r>
      </m:oMath>
      <w:r w:rsidRPr="007F2EE0">
        <w:rPr>
          <w:rFonts w:eastAsiaTheme="minorEastAsia"/>
        </w:rPr>
        <w:t xml:space="preserve"> ist </w:t>
      </w:r>
      <w:r w:rsidR="00D6691D" w:rsidRPr="007F2EE0">
        <w:rPr>
          <w:rFonts w:eastAsiaTheme="minorEastAsia"/>
        </w:rPr>
        <w:t>eine Menge von Zeichen (Symbole</w:t>
      </w:r>
      <w:r w:rsidRPr="007F2EE0">
        <w:rPr>
          <w:rFonts w:eastAsiaTheme="minorEastAsia"/>
        </w:rPr>
        <w:t>n, Bu</w:t>
      </w:r>
      <w:r w:rsidR="00D6691D" w:rsidRPr="007F2EE0">
        <w:rPr>
          <w:rFonts w:eastAsiaTheme="minorEastAsia"/>
        </w:rPr>
        <w:t>chstaben). Eine endliche Folge x</w:t>
      </w:r>
      <w:r w:rsidR="00D6691D" w:rsidRPr="007F2EE0">
        <w:rPr>
          <w:rFonts w:eastAsiaTheme="minorEastAsia"/>
          <w:vertAlign w:val="subscript"/>
        </w:rPr>
        <w:t>1</w:t>
      </w:r>
      <w:r w:rsidR="00D6691D" w:rsidRPr="007F2EE0">
        <w:rPr>
          <w:rFonts w:eastAsiaTheme="minorEastAsia"/>
        </w:rPr>
        <w:t>x</w:t>
      </w:r>
      <w:r w:rsidR="00D6691D" w:rsidRPr="007F2EE0">
        <w:rPr>
          <w:rFonts w:eastAsiaTheme="minorEastAsia"/>
          <w:vertAlign w:val="subscript"/>
        </w:rPr>
        <w:t>2</w:t>
      </w:r>
      <w:r w:rsidR="00D6691D" w:rsidRPr="007F2EE0">
        <w:rPr>
          <w:rFonts w:eastAsiaTheme="minorEastAsia"/>
        </w:rPr>
        <w:t>…x</w:t>
      </w:r>
      <w:r w:rsidR="00D6691D" w:rsidRPr="007F2EE0">
        <w:rPr>
          <w:rFonts w:eastAsiaTheme="minorEastAsia"/>
          <w:vertAlign w:val="subscript"/>
        </w:rPr>
        <w:t xml:space="preserve">n </w:t>
      </w:r>
      <w:r w:rsidR="00D6691D" w:rsidRPr="007F2EE0">
        <w:rPr>
          <w:rFonts w:eastAsiaTheme="minorEastAsia"/>
        </w:rPr>
        <w:t>(wobei die x</w:t>
      </w:r>
      <w:r w:rsidR="00D6691D" w:rsidRPr="007F2EE0">
        <w:rPr>
          <w:rFonts w:eastAsiaTheme="minorEastAsia"/>
          <w:vertAlign w:val="subscript"/>
        </w:rPr>
        <w:t>i</w:t>
      </w:r>
      <w:r w:rsidR="00D6691D" w:rsidRPr="007F2EE0">
        <w:rPr>
          <w:rFonts w:eastAsiaTheme="minorEastAsia"/>
        </w:rPr>
        <w:t xml:space="preserve"> aus </w:t>
      </w:r>
      <m:oMath>
        <m:r>
          <m:rPr>
            <m:sty m:val="p"/>
          </m:rPr>
          <w:rPr>
            <w:rFonts w:ascii="Cambria Math" w:hAnsi="Cambria Math"/>
          </w:rPr>
          <m:t>Σ</m:t>
        </m:r>
      </m:oMath>
      <w:r w:rsidR="00D6691D" w:rsidRPr="007F2EE0">
        <w:rPr>
          <w:rFonts w:eastAsiaTheme="minorEastAsia"/>
        </w:rPr>
        <w:t xml:space="preserve"> stammen) wird ein </w:t>
      </w:r>
      <w:r w:rsidR="00D6691D" w:rsidRPr="007F2EE0">
        <w:rPr>
          <w:rFonts w:eastAsiaTheme="minorEastAsia"/>
          <w:b/>
          <w:u w:val="single"/>
        </w:rPr>
        <w:t xml:space="preserve">Wort </w:t>
      </w:r>
      <w:r w:rsidR="00D6691D" w:rsidRPr="007F2EE0">
        <w:rPr>
          <w:rFonts w:eastAsiaTheme="minorEastAsia"/>
        </w:rPr>
        <w:t xml:space="preserve">der Länge n genannt. Die Länge eines Wortes u wird mit |u| bezeichnet. </w:t>
      </w:r>
    </w:p>
    <w:p w:rsidR="00D6691D" w:rsidRPr="007F2EE0" w:rsidRDefault="00D6691D" w:rsidP="00ED78E0">
      <w:pPr>
        <w:rPr>
          <w:rFonts w:eastAsiaTheme="minorEastAsia"/>
        </w:rPr>
      </w:pPr>
      <w:r w:rsidRPr="007F2EE0">
        <w:rPr>
          <w:rFonts w:eastAsiaTheme="minorEastAsia"/>
        </w:rPr>
        <w:t xml:space="preserve">Für jedes Alphabet existiert ausserdem das leere Wort der Länge 0, welches mit </w:t>
      </w:r>
      <m:oMath>
        <m:r>
          <w:rPr>
            <w:rFonts w:ascii="Cambria Math" w:eastAsiaTheme="minorEastAsia" w:hAnsi="Cambria Math"/>
          </w:rPr>
          <m:t>ε</m:t>
        </m:r>
      </m:oMath>
      <w:r w:rsidRPr="007F2EE0">
        <w:rPr>
          <w:rFonts w:eastAsiaTheme="minorEastAsia"/>
        </w:rPr>
        <w:t xml:space="preserve"> bezeichnet wird. </w:t>
      </w:r>
    </w:p>
    <w:p w:rsidR="00617151" w:rsidRPr="007F2EE0" w:rsidRDefault="00617151" w:rsidP="00ED78E0">
      <w:pPr>
        <w:rPr>
          <w:rFonts w:eastAsiaTheme="minorEastAsia"/>
        </w:rPr>
      </w:pPr>
      <w:r w:rsidRPr="007F2EE0">
        <w:rPr>
          <w:rFonts w:eastAsiaTheme="minorEastAsia"/>
        </w:rPr>
        <w:t xml:space="preserve">Für jedes Alphabet </w:t>
      </w:r>
      <m:oMath>
        <m:r>
          <m:rPr>
            <m:sty m:val="p"/>
          </m:rPr>
          <w:rPr>
            <w:rFonts w:ascii="Cambria Math" w:hAnsi="Cambria Math"/>
          </w:rPr>
          <m:t>Σ</m:t>
        </m:r>
      </m:oMath>
      <w:r w:rsidRPr="007F2EE0">
        <w:rPr>
          <w:rFonts w:eastAsiaTheme="minorEastAsia"/>
        </w:rPr>
        <w:t xml:space="preserve"> schreiben wir </w:t>
      </w:r>
      <m:oMath>
        <m:r>
          <m:rPr>
            <m:sty m:val="p"/>
          </m:rPr>
          <w:rPr>
            <w:rFonts w:ascii="Cambria Math" w:hAnsi="Cambria Math"/>
          </w:rPr>
          <m:t>Σ</m:t>
        </m:r>
      </m:oMath>
      <w:r w:rsidRPr="007F2EE0">
        <w:rPr>
          <w:rFonts w:eastAsiaTheme="minorEastAsia"/>
        </w:rPr>
        <w:t xml:space="preserve">* für die Menge aller möglichen Wörter über </w:t>
      </w:r>
      <m:oMath>
        <m:r>
          <m:rPr>
            <m:sty m:val="p"/>
          </m:rPr>
          <w:rPr>
            <w:rFonts w:ascii="Cambria Math" w:hAnsi="Cambria Math"/>
          </w:rPr>
          <m:t>Σ</m:t>
        </m:r>
      </m:oMath>
      <w:r w:rsidRPr="007F2EE0">
        <w:rPr>
          <w:rFonts w:eastAsiaTheme="minorEastAsia"/>
        </w:rPr>
        <w:t xml:space="preserve">. Ausserdem sei </w:t>
      </w:r>
      <m:oMath>
        <m:r>
          <m:rPr>
            <m:sty m:val="p"/>
          </m:rPr>
          <w:rPr>
            <w:rFonts w:ascii="Cambria Math" w:hAnsi="Cambria Math"/>
          </w:rPr>
          <m:t>Σ</m:t>
        </m:r>
      </m:oMath>
      <w:r w:rsidRPr="007F2EE0">
        <w:rPr>
          <w:rFonts w:eastAsiaTheme="minorEastAsia"/>
          <w:vertAlign w:val="superscript"/>
        </w:rPr>
        <w:t>+</w:t>
      </w:r>
      <w:r w:rsidRPr="007F2EE0">
        <w:rPr>
          <w:rFonts w:eastAsiaTheme="minorEastAsia"/>
        </w:rPr>
        <w:t xml:space="preserve"> die Menge aller möglichen Wörter ohne das leere Wort. </w:t>
      </w:r>
    </w:p>
    <w:p w:rsidR="00465EA9" w:rsidRPr="007F2EE0" w:rsidRDefault="00465EA9" w:rsidP="00465EA9">
      <w:pPr>
        <w:pStyle w:val="berschrift3"/>
      </w:pPr>
      <w:r w:rsidRPr="007F2EE0">
        <w:t>Definition 2</w:t>
      </w:r>
    </w:p>
    <w:p w:rsidR="00465EA9" w:rsidRPr="007F2EE0" w:rsidRDefault="00465EA9" w:rsidP="00465EA9">
      <w:r w:rsidRPr="007F2EE0">
        <w:t xml:space="preserve">Zwei Wörter sind genau dann </w:t>
      </w:r>
      <w:r w:rsidRPr="007F2EE0">
        <w:rPr>
          <w:b/>
          <w:u w:val="single"/>
        </w:rPr>
        <w:t>gleich</w:t>
      </w:r>
      <w:r w:rsidRPr="007F2EE0">
        <w:t xml:space="preserve"> wenn sie gleich lang sind und das i-te Zeichen des einen Wortes immer gleich dem i-ten Zeichen des anderen Wortes ist. </w:t>
      </w:r>
    </w:p>
    <w:p w:rsidR="009B4AF0" w:rsidRPr="007F2EE0" w:rsidRDefault="009B4AF0" w:rsidP="00465EA9">
      <w:pPr>
        <w:rPr>
          <w:rFonts w:eastAsiaTheme="minorEastAsia"/>
        </w:rPr>
      </w:pPr>
      <w:r w:rsidRPr="007F2EE0">
        <w:t>Für Wörter u=</w:t>
      </w:r>
      <w:r w:rsidRPr="007F2EE0">
        <w:rPr>
          <w:rFonts w:eastAsiaTheme="minorEastAsia"/>
        </w:rPr>
        <w:t xml:space="preserve"> x</w:t>
      </w:r>
      <w:r w:rsidRPr="007F2EE0">
        <w:rPr>
          <w:rFonts w:eastAsiaTheme="minorEastAsia"/>
          <w:vertAlign w:val="subscript"/>
        </w:rPr>
        <w:t>1</w:t>
      </w:r>
      <w:r w:rsidRPr="007F2EE0">
        <w:rPr>
          <w:rFonts w:eastAsiaTheme="minorEastAsia"/>
        </w:rPr>
        <w:t>x</w:t>
      </w:r>
      <w:r w:rsidRPr="007F2EE0">
        <w:rPr>
          <w:rFonts w:eastAsiaTheme="minorEastAsia"/>
          <w:vertAlign w:val="subscript"/>
        </w:rPr>
        <w:t>2</w:t>
      </w:r>
      <w:r w:rsidRPr="007F2EE0">
        <w:rPr>
          <w:rFonts w:eastAsiaTheme="minorEastAsia"/>
        </w:rPr>
        <w:t>…x</w:t>
      </w:r>
      <w:r w:rsidRPr="007F2EE0">
        <w:rPr>
          <w:rFonts w:eastAsiaTheme="minorEastAsia"/>
          <w:vertAlign w:val="subscript"/>
        </w:rPr>
        <w:t xml:space="preserve">n </w:t>
      </w:r>
      <w:r w:rsidRPr="007F2EE0">
        <w:rPr>
          <w:rFonts w:eastAsiaTheme="minorEastAsia"/>
        </w:rPr>
        <w:t>und v = y</w:t>
      </w:r>
      <w:r w:rsidRPr="007F2EE0">
        <w:rPr>
          <w:rFonts w:eastAsiaTheme="minorEastAsia"/>
          <w:vertAlign w:val="subscript"/>
        </w:rPr>
        <w:t>1</w:t>
      </w:r>
      <w:r w:rsidRPr="007F2EE0">
        <w:rPr>
          <w:rFonts w:eastAsiaTheme="minorEastAsia"/>
        </w:rPr>
        <w:t>y</w:t>
      </w:r>
      <w:r w:rsidRPr="007F2EE0">
        <w:rPr>
          <w:rFonts w:eastAsiaTheme="minorEastAsia"/>
          <w:vertAlign w:val="subscript"/>
        </w:rPr>
        <w:t>2</w:t>
      </w:r>
      <w:r w:rsidRPr="007F2EE0">
        <w:rPr>
          <w:rFonts w:eastAsiaTheme="minorEastAsia"/>
        </w:rPr>
        <w:t>…y</w:t>
      </w:r>
      <w:r w:rsidRPr="007F2EE0">
        <w:rPr>
          <w:rFonts w:eastAsiaTheme="minorEastAsia"/>
          <w:vertAlign w:val="subscript"/>
        </w:rPr>
        <w:t>m</w:t>
      </w:r>
      <w:r w:rsidRPr="007F2EE0">
        <w:rPr>
          <w:rFonts w:eastAsiaTheme="minorEastAsia"/>
        </w:rPr>
        <w:t xml:space="preserve"> ist uv := x</w:t>
      </w:r>
      <w:r w:rsidRPr="007F2EE0">
        <w:rPr>
          <w:rFonts w:eastAsiaTheme="minorEastAsia"/>
          <w:vertAlign w:val="subscript"/>
        </w:rPr>
        <w:t>1</w:t>
      </w:r>
      <w:r w:rsidRPr="007F2EE0">
        <w:rPr>
          <w:rFonts w:eastAsiaTheme="minorEastAsia"/>
        </w:rPr>
        <w:t>x</w:t>
      </w:r>
      <w:r w:rsidRPr="007F2EE0">
        <w:rPr>
          <w:rFonts w:eastAsiaTheme="minorEastAsia"/>
          <w:vertAlign w:val="subscript"/>
        </w:rPr>
        <w:t>2</w:t>
      </w:r>
      <w:r w:rsidRPr="007F2EE0">
        <w:rPr>
          <w:rFonts w:eastAsiaTheme="minorEastAsia"/>
        </w:rPr>
        <w:t>…x</w:t>
      </w:r>
      <w:r w:rsidRPr="007F2EE0">
        <w:rPr>
          <w:rFonts w:eastAsiaTheme="minorEastAsia"/>
          <w:vertAlign w:val="subscript"/>
        </w:rPr>
        <w:t>n</w:t>
      </w:r>
      <w:r w:rsidRPr="007F2EE0">
        <w:rPr>
          <w:rFonts w:eastAsiaTheme="minorEastAsia"/>
        </w:rPr>
        <w:t>y</w:t>
      </w:r>
      <w:r w:rsidRPr="007F2EE0">
        <w:rPr>
          <w:rFonts w:eastAsiaTheme="minorEastAsia"/>
          <w:vertAlign w:val="subscript"/>
        </w:rPr>
        <w:t>1</w:t>
      </w:r>
      <w:r w:rsidRPr="007F2EE0">
        <w:rPr>
          <w:rFonts w:eastAsiaTheme="minorEastAsia"/>
        </w:rPr>
        <w:t>y</w:t>
      </w:r>
      <w:r w:rsidRPr="007F2EE0">
        <w:rPr>
          <w:rFonts w:eastAsiaTheme="minorEastAsia"/>
          <w:vertAlign w:val="subscript"/>
        </w:rPr>
        <w:t>2</w:t>
      </w:r>
      <w:r w:rsidRPr="007F2EE0">
        <w:rPr>
          <w:rFonts w:eastAsiaTheme="minorEastAsia"/>
        </w:rPr>
        <w:t>…y</w:t>
      </w:r>
      <w:r w:rsidRPr="007F2EE0">
        <w:rPr>
          <w:rFonts w:eastAsiaTheme="minorEastAsia"/>
          <w:vertAlign w:val="subscript"/>
        </w:rPr>
        <w:t>m</w:t>
      </w:r>
      <w:r w:rsidR="003F5094" w:rsidRPr="007F2EE0">
        <w:rPr>
          <w:rFonts w:eastAsiaTheme="minorEastAsia"/>
        </w:rPr>
        <w:t xml:space="preserve"> als die </w:t>
      </w:r>
      <w:r w:rsidR="003F5094" w:rsidRPr="007F2EE0">
        <w:rPr>
          <w:rFonts w:eastAsiaTheme="minorEastAsia"/>
          <w:b/>
          <w:u w:val="single"/>
        </w:rPr>
        <w:t>Konkatenation</w:t>
      </w:r>
      <w:r w:rsidR="003F5094" w:rsidRPr="007F2EE0">
        <w:rPr>
          <w:rFonts w:eastAsiaTheme="minorEastAsia"/>
        </w:rPr>
        <w:t xml:space="preserve"> definiert. </w:t>
      </w:r>
      <w:r w:rsidR="0088509A" w:rsidRPr="007F2EE0">
        <w:rPr>
          <w:rFonts w:eastAsiaTheme="minorEastAsia"/>
        </w:rPr>
        <w:t xml:space="preserve">Die Konkatenation von u und dem leeren Wort gibt wieder u. </w:t>
      </w:r>
    </w:p>
    <w:p w:rsidR="0088509A" w:rsidRPr="007F2EE0" w:rsidRDefault="0088509A" w:rsidP="00465EA9">
      <w:pPr>
        <w:rPr>
          <w:rFonts w:eastAsiaTheme="minorEastAsia"/>
        </w:rPr>
      </w:pPr>
      <w:r w:rsidRPr="007F2EE0">
        <w:rPr>
          <w:rFonts w:eastAsiaTheme="minorEastAsia"/>
        </w:rPr>
        <w:t>Die n-te Potenz u</w:t>
      </w:r>
      <w:r w:rsidRPr="007F2EE0">
        <w:rPr>
          <w:rFonts w:eastAsiaTheme="minorEastAsia"/>
          <w:vertAlign w:val="superscript"/>
        </w:rPr>
        <w:t>n</w:t>
      </w:r>
      <w:r w:rsidRPr="007F2EE0">
        <w:rPr>
          <w:rFonts w:eastAsiaTheme="minorEastAsia"/>
        </w:rPr>
        <w:t xml:space="preserve"> eines Wortes u ist definiert als u</w:t>
      </w:r>
      <w:r w:rsidRPr="007F2EE0">
        <w:rPr>
          <w:rFonts w:eastAsiaTheme="minorEastAsia"/>
          <w:vertAlign w:val="superscript"/>
        </w:rPr>
        <w:t>0</w:t>
      </w:r>
      <w:r w:rsidRPr="007F2EE0">
        <w:rPr>
          <w:rFonts w:eastAsiaTheme="minorEastAsia"/>
        </w:rPr>
        <w:t xml:space="preserve"> := </w:t>
      </w:r>
      <m:oMath>
        <m:r>
          <w:rPr>
            <w:rFonts w:ascii="Cambria Math" w:eastAsiaTheme="minorEastAsia" w:hAnsi="Cambria Math"/>
          </w:rPr>
          <m:t>ε</m:t>
        </m:r>
      </m:oMath>
      <w:r w:rsidRPr="007F2EE0">
        <w:rPr>
          <w:rFonts w:eastAsiaTheme="minorEastAsia"/>
        </w:rPr>
        <w:t xml:space="preserve"> und u</w:t>
      </w:r>
      <w:r w:rsidRPr="007F2EE0">
        <w:rPr>
          <w:rFonts w:eastAsiaTheme="minorEastAsia"/>
          <w:vertAlign w:val="superscript"/>
        </w:rPr>
        <w:t>n+1</w:t>
      </w:r>
      <w:r w:rsidRPr="007F2EE0">
        <w:rPr>
          <w:rFonts w:eastAsiaTheme="minorEastAsia"/>
        </w:rPr>
        <w:t xml:space="preserve"> = u</w:t>
      </w:r>
      <w:r w:rsidRPr="007F2EE0">
        <w:rPr>
          <w:rFonts w:eastAsiaTheme="minorEastAsia"/>
          <w:vertAlign w:val="superscript"/>
        </w:rPr>
        <w:t>n</w:t>
      </w:r>
      <w:r w:rsidRPr="007F2EE0">
        <w:rPr>
          <w:rFonts w:eastAsiaTheme="minorEastAsia"/>
        </w:rPr>
        <w:t xml:space="preserve">u </w:t>
      </w:r>
    </w:p>
    <w:p w:rsidR="009C043F" w:rsidRPr="007F2EE0" w:rsidRDefault="009C043F" w:rsidP="009C043F">
      <w:pPr>
        <w:pStyle w:val="berschrift4"/>
      </w:pPr>
      <w:r w:rsidRPr="007F2EE0">
        <w:t>Bemerkung</w:t>
      </w:r>
    </w:p>
    <w:p w:rsidR="00D67446" w:rsidRPr="007F2EE0" w:rsidRDefault="009C043F" w:rsidP="009C043F">
      <w:r w:rsidRPr="007F2EE0">
        <w:t>Für jedes Alphabet gilt u(vw)=(uv)w</w:t>
      </w:r>
      <w:r w:rsidR="00D67446" w:rsidRPr="007F2EE0">
        <w:t xml:space="preserve"> (Kommutativität).</w:t>
      </w:r>
    </w:p>
    <w:p w:rsidR="00D67446" w:rsidRPr="007F2EE0" w:rsidRDefault="00D67446" w:rsidP="00D67446">
      <w:pPr>
        <w:pStyle w:val="berschrift3"/>
      </w:pPr>
      <w:r w:rsidRPr="007F2EE0">
        <w:t>Definition 3</w:t>
      </w:r>
    </w:p>
    <w:p w:rsidR="00C02C71" w:rsidRPr="007F2EE0" w:rsidRDefault="00D67446" w:rsidP="00D67446">
      <w:pPr>
        <w:rPr>
          <w:rFonts w:eastAsiaTheme="minorEastAsia"/>
        </w:rPr>
      </w:pPr>
      <w:r w:rsidRPr="007F2EE0">
        <w:t xml:space="preserve">Ein Wort u heisst </w:t>
      </w:r>
      <w:r w:rsidRPr="007F2EE0">
        <w:rPr>
          <w:b/>
          <w:u w:val="single"/>
        </w:rPr>
        <w:t>Teilwort</w:t>
      </w:r>
      <w:r w:rsidRPr="007F2EE0">
        <w:t xml:space="preserve"> eines Wortes v, genau dann wenn es Wörter w</w:t>
      </w:r>
      <w:r w:rsidRPr="007F2EE0">
        <w:rPr>
          <w:vertAlign w:val="subscript"/>
        </w:rPr>
        <w:t>1</w:t>
      </w:r>
      <w:r w:rsidRPr="007F2EE0">
        <w:t xml:space="preserve"> und w</w:t>
      </w:r>
      <w:r w:rsidRPr="007F2EE0">
        <w:rPr>
          <w:vertAlign w:val="subscript"/>
        </w:rPr>
        <w:t>2</w:t>
      </w:r>
      <w:r w:rsidRPr="007F2EE0">
        <w:t xml:space="preserve"> gibt, so dass v=w</w:t>
      </w:r>
      <w:r w:rsidRPr="007F2EE0">
        <w:rPr>
          <w:vertAlign w:val="subscript"/>
        </w:rPr>
        <w:t>1</w:t>
      </w:r>
      <w:r w:rsidRPr="007F2EE0">
        <w:t>uw</w:t>
      </w:r>
      <w:r w:rsidRPr="007F2EE0">
        <w:rPr>
          <w:vertAlign w:val="subscript"/>
        </w:rPr>
        <w:t>2</w:t>
      </w:r>
      <w:r w:rsidRPr="007F2EE0">
        <w:t xml:space="preserve"> gilt. </w:t>
      </w:r>
      <w:r w:rsidR="00EB203E" w:rsidRPr="007F2EE0">
        <w:t>Ist w</w:t>
      </w:r>
      <w:r w:rsidR="00EB203E" w:rsidRPr="007F2EE0">
        <w:rPr>
          <w:vertAlign w:val="subscript"/>
        </w:rPr>
        <w:t>1</w:t>
      </w:r>
      <w:r w:rsidR="00EB203E" w:rsidRPr="007F2EE0">
        <w:t>=</w:t>
      </w:r>
      <m:oMath>
        <m:r>
          <w:rPr>
            <w:rFonts w:ascii="Cambria Math" w:eastAsiaTheme="minorEastAsia" w:hAnsi="Cambria Math"/>
          </w:rPr>
          <m:t xml:space="preserve"> ε</m:t>
        </m:r>
      </m:oMath>
      <w:r w:rsidR="00EB203E" w:rsidRPr="007F2EE0">
        <w:rPr>
          <w:rFonts w:eastAsiaTheme="minorEastAsia"/>
        </w:rPr>
        <w:t xml:space="preserve">, nennen wir u ein </w:t>
      </w:r>
      <w:r w:rsidR="00EB203E" w:rsidRPr="007F2EE0">
        <w:rPr>
          <w:rFonts w:eastAsiaTheme="minorEastAsia"/>
          <w:u w:val="single"/>
        </w:rPr>
        <w:t>Anfangsstück</w:t>
      </w:r>
      <w:r w:rsidR="00EB203E" w:rsidRPr="007F2EE0">
        <w:rPr>
          <w:rFonts w:eastAsiaTheme="minorEastAsia"/>
        </w:rPr>
        <w:t xml:space="preserve"> von v, ist w</w:t>
      </w:r>
      <w:r w:rsidR="00EB203E" w:rsidRPr="007F2EE0">
        <w:rPr>
          <w:rFonts w:eastAsiaTheme="minorEastAsia"/>
          <w:vertAlign w:val="subscript"/>
        </w:rPr>
        <w:t>2</w:t>
      </w:r>
      <w:r w:rsidR="00EB203E" w:rsidRPr="007F2EE0">
        <w:rPr>
          <w:rFonts w:eastAsiaTheme="minorEastAsia"/>
        </w:rPr>
        <w:t>=</w:t>
      </w:r>
      <m:oMath>
        <m:r>
          <w:rPr>
            <w:rFonts w:ascii="Cambria Math" w:eastAsiaTheme="minorEastAsia" w:hAnsi="Cambria Math"/>
          </w:rPr>
          <m:t xml:space="preserve"> ε</m:t>
        </m:r>
      </m:oMath>
      <w:r w:rsidR="00EB203E" w:rsidRPr="007F2EE0">
        <w:rPr>
          <w:rFonts w:eastAsiaTheme="minorEastAsia"/>
        </w:rPr>
        <w:t xml:space="preserve"> ist u ein </w:t>
      </w:r>
      <w:r w:rsidR="00EB203E" w:rsidRPr="007F2EE0">
        <w:rPr>
          <w:rFonts w:eastAsiaTheme="minorEastAsia"/>
          <w:u w:val="single"/>
        </w:rPr>
        <w:t>Endstück</w:t>
      </w:r>
      <w:r w:rsidR="00EB203E" w:rsidRPr="007F2EE0">
        <w:rPr>
          <w:rFonts w:eastAsiaTheme="minorEastAsia"/>
        </w:rPr>
        <w:t xml:space="preserve"> von v. </w:t>
      </w:r>
    </w:p>
    <w:p w:rsidR="00D67446" w:rsidRPr="007F2EE0" w:rsidRDefault="00C02C71" w:rsidP="00D67446">
      <w:pPr>
        <w:rPr>
          <w:rFonts w:eastAsiaTheme="minorEastAsia"/>
        </w:rPr>
      </w:pPr>
      <w:r w:rsidRPr="007F2EE0">
        <w:rPr>
          <w:rFonts w:eastAsiaTheme="minorEastAsia"/>
        </w:rPr>
        <w:t xml:space="preserve">Das </w:t>
      </w:r>
      <w:r w:rsidRPr="007F2EE0">
        <w:rPr>
          <w:rFonts w:eastAsiaTheme="minorEastAsia"/>
          <w:b/>
          <w:u w:val="single"/>
        </w:rPr>
        <w:t>Spiegelbild</w:t>
      </w:r>
      <w:r w:rsidRPr="007F2EE0">
        <w:rPr>
          <w:rFonts w:eastAsiaTheme="minorEastAsia"/>
        </w:rPr>
        <w:t xml:space="preserve"> sp(u) eines Wortes u ist definiert durch sp(</w:t>
      </w:r>
      <m:oMath>
        <m:r>
          <w:rPr>
            <w:rFonts w:ascii="Cambria Math" w:eastAsiaTheme="minorEastAsia" w:hAnsi="Cambria Math"/>
          </w:rPr>
          <m:t>ε</m:t>
        </m:r>
      </m:oMath>
      <w:r w:rsidRPr="007F2EE0">
        <w:rPr>
          <w:rFonts w:eastAsiaTheme="minorEastAsia"/>
        </w:rPr>
        <w:t>) :=</w:t>
      </w:r>
      <m:oMath>
        <m:r>
          <w:rPr>
            <w:rFonts w:ascii="Cambria Math" w:eastAsiaTheme="minorEastAsia" w:hAnsi="Cambria Math"/>
          </w:rPr>
          <m:t xml:space="preserve"> ε</m:t>
        </m:r>
      </m:oMath>
      <w:r w:rsidRPr="007F2EE0">
        <w:rPr>
          <w:rFonts w:eastAsiaTheme="minorEastAsia"/>
        </w:rPr>
        <w:t xml:space="preserve"> und sp(x</w:t>
      </w:r>
      <w:r w:rsidRPr="007F2EE0">
        <w:rPr>
          <w:rFonts w:eastAsiaTheme="minorEastAsia"/>
          <w:vertAlign w:val="subscript"/>
        </w:rPr>
        <w:t>1</w:t>
      </w:r>
      <w:r w:rsidRPr="007F2EE0">
        <w:rPr>
          <w:rFonts w:eastAsiaTheme="minorEastAsia"/>
        </w:rPr>
        <w:t>x</w:t>
      </w:r>
      <w:r w:rsidRPr="007F2EE0">
        <w:rPr>
          <w:rFonts w:eastAsiaTheme="minorEastAsia"/>
          <w:vertAlign w:val="subscript"/>
        </w:rPr>
        <w:t>2</w:t>
      </w:r>
      <w:r w:rsidRPr="007F2EE0">
        <w:rPr>
          <w:rFonts w:eastAsiaTheme="minorEastAsia"/>
        </w:rPr>
        <w:t>…x</w:t>
      </w:r>
      <w:r w:rsidRPr="007F2EE0">
        <w:rPr>
          <w:rFonts w:eastAsiaTheme="minorEastAsia"/>
          <w:vertAlign w:val="subscript"/>
        </w:rPr>
        <w:t>n</w:t>
      </w:r>
      <w:r w:rsidRPr="007F2EE0">
        <w:rPr>
          <w:rFonts w:eastAsiaTheme="minorEastAsia"/>
        </w:rPr>
        <w:t>) := x</w:t>
      </w:r>
      <w:r w:rsidRPr="007F2EE0">
        <w:rPr>
          <w:rFonts w:eastAsiaTheme="minorEastAsia"/>
          <w:vertAlign w:val="subscript"/>
        </w:rPr>
        <w:t>n</w:t>
      </w:r>
      <w:r w:rsidRPr="007F2EE0">
        <w:rPr>
          <w:rFonts w:eastAsiaTheme="minorEastAsia"/>
        </w:rPr>
        <w:t>…x</w:t>
      </w:r>
      <w:r w:rsidRPr="007F2EE0">
        <w:rPr>
          <w:rFonts w:eastAsiaTheme="minorEastAsia"/>
          <w:vertAlign w:val="subscript"/>
        </w:rPr>
        <w:t>2</w:t>
      </w:r>
      <w:r w:rsidRPr="007F2EE0">
        <w:rPr>
          <w:rFonts w:eastAsiaTheme="minorEastAsia"/>
        </w:rPr>
        <w:t>x</w:t>
      </w:r>
      <w:r w:rsidRPr="007F2EE0">
        <w:rPr>
          <w:rFonts w:eastAsiaTheme="minorEastAsia"/>
          <w:vertAlign w:val="subscript"/>
        </w:rPr>
        <w:t>1</w:t>
      </w:r>
      <w:r w:rsidRPr="007F2EE0">
        <w:rPr>
          <w:rFonts w:eastAsiaTheme="minorEastAsia"/>
        </w:rPr>
        <w:t xml:space="preserve"> . Wörter mit der Eigenschaft sp(u)=u werden </w:t>
      </w:r>
      <w:r w:rsidRPr="007F2EE0">
        <w:rPr>
          <w:rFonts w:eastAsiaTheme="minorEastAsia"/>
          <w:b/>
          <w:u w:val="single"/>
        </w:rPr>
        <w:t>Palindrome</w:t>
      </w:r>
      <w:r w:rsidR="00C66668" w:rsidRPr="007F2EE0">
        <w:rPr>
          <w:rFonts w:eastAsiaTheme="minorEastAsia"/>
        </w:rPr>
        <w:t xml:space="preserve"> gen</w:t>
      </w:r>
      <w:r w:rsidRPr="007F2EE0">
        <w:rPr>
          <w:rFonts w:eastAsiaTheme="minorEastAsia"/>
        </w:rPr>
        <w:t>a</w:t>
      </w:r>
      <w:r w:rsidR="00C66668" w:rsidRPr="007F2EE0">
        <w:rPr>
          <w:rFonts w:eastAsiaTheme="minorEastAsia"/>
        </w:rPr>
        <w:t>n</w:t>
      </w:r>
      <w:r w:rsidRPr="007F2EE0">
        <w:rPr>
          <w:rFonts w:eastAsiaTheme="minorEastAsia"/>
        </w:rPr>
        <w:t xml:space="preserve">nt. </w:t>
      </w:r>
      <w:r w:rsidR="00C66668" w:rsidRPr="007F2EE0">
        <w:rPr>
          <w:rFonts w:eastAsiaTheme="minorEastAsia"/>
        </w:rPr>
        <w:t>^</w:t>
      </w:r>
    </w:p>
    <w:p w:rsidR="00C66668" w:rsidRPr="007F2EE0" w:rsidRDefault="00C66668" w:rsidP="00C66668">
      <w:pPr>
        <w:pStyle w:val="berschrift3"/>
      </w:pPr>
      <w:r w:rsidRPr="007F2EE0">
        <w:t>Definition 4</w:t>
      </w:r>
    </w:p>
    <w:p w:rsidR="00C66668" w:rsidRPr="007F2EE0" w:rsidRDefault="00C66668" w:rsidP="00C66668">
      <w:pPr>
        <w:rPr>
          <w:rFonts w:eastAsiaTheme="minorEastAsia"/>
        </w:rPr>
      </w:pPr>
      <w:r w:rsidRPr="007F2EE0">
        <w:t xml:space="preserve">Gegeben das Alphabet </w:t>
      </w:r>
      <m:oMath>
        <m:r>
          <m:rPr>
            <m:sty m:val="p"/>
          </m:rPr>
          <w:rPr>
            <w:rFonts w:ascii="Cambria Math" w:hAnsi="Cambria Math"/>
          </w:rPr>
          <m:t>Σ</m:t>
        </m:r>
      </m:oMath>
    </w:p>
    <w:p w:rsidR="00C66668" w:rsidRPr="007F2EE0" w:rsidRDefault="00C66668" w:rsidP="00C66668">
      <w:pPr>
        <w:rPr>
          <w:rFonts w:eastAsiaTheme="minorEastAsia"/>
        </w:rPr>
      </w:pPr>
      <w:r w:rsidRPr="007F2EE0">
        <w:rPr>
          <w:rFonts w:eastAsiaTheme="minorEastAsia"/>
        </w:rPr>
        <w:t xml:space="preserve">Sind M und N Teilmengen von </w:t>
      </w:r>
      <m:oMath>
        <m:r>
          <m:rPr>
            <m:sty m:val="p"/>
          </m:rPr>
          <w:rPr>
            <w:rFonts w:ascii="Cambria Math" w:hAnsi="Cambria Math"/>
          </w:rPr>
          <m:t>Σ</m:t>
        </m:r>
      </m:oMath>
      <w:r w:rsidRPr="007F2EE0">
        <w:rPr>
          <w:rFonts w:eastAsiaTheme="minorEastAsia"/>
        </w:rPr>
        <w:t xml:space="preserve">*, so ist das </w:t>
      </w:r>
      <w:r w:rsidRPr="007F2EE0">
        <w:rPr>
          <w:rFonts w:eastAsiaTheme="minorEastAsia"/>
          <w:b/>
          <w:u w:val="single"/>
        </w:rPr>
        <w:t>Produkt</w:t>
      </w:r>
      <w:r w:rsidRPr="007F2EE0">
        <w:rPr>
          <w:rFonts w:eastAsiaTheme="minorEastAsia"/>
        </w:rPr>
        <w:t xml:space="preserve"> M</w:t>
      </w:r>
      <m:oMath>
        <m:r>
          <m:rPr>
            <m:sty m:val="p"/>
          </m:rPr>
          <w:rPr>
            <w:rFonts w:ascii="Cambria Math" w:hAnsi="Cambria Math"/>
          </w:rPr>
          <m:t>*</m:t>
        </m:r>
      </m:oMath>
      <w:r w:rsidRPr="007F2EE0">
        <w:rPr>
          <w:rFonts w:eastAsiaTheme="minorEastAsia"/>
        </w:rPr>
        <w:t>N definiert durch M</w:t>
      </w:r>
      <m:oMath>
        <m:r>
          <m:rPr>
            <m:sty m:val="p"/>
          </m:rPr>
          <w:rPr>
            <w:rFonts w:ascii="Cambria Math" w:hAnsi="Cambria Math"/>
          </w:rPr>
          <m:t>*</m:t>
        </m:r>
      </m:oMath>
      <w:r w:rsidRPr="007F2EE0">
        <w:rPr>
          <w:rFonts w:eastAsiaTheme="minorEastAsia"/>
        </w:rPr>
        <w:t xml:space="preserve">N := {uv: u aus M und v aus N}. </w:t>
      </w:r>
      <w:r w:rsidR="00686DC7" w:rsidRPr="007F2EE0">
        <w:rPr>
          <w:rFonts w:eastAsiaTheme="minorEastAsia"/>
        </w:rPr>
        <w:t xml:space="preserve">Also </w:t>
      </w:r>
      <w:r w:rsidR="00E7418B" w:rsidRPr="007F2EE0">
        <w:rPr>
          <w:rFonts w:eastAsiaTheme="minorEastAsia"/>
        </w:rPr>
        <w:t>alle möglichen Kombinationen von Wörtern</w:t>
      </w:r>
      <w:r w:rsidR="00686DC7" w:rsidRPr="007F2EE0">
        <w:rPr>
          <w:rFonts w:eastAsiaTheme="minorEastAsia"/>
        </w:rPr>
        <w:t xml:space="preserve"> aus M und N. </w:t>
      </w:r>
      <w:r w:rsidR="00DB663F" w:rsidRPr="007F2EE0">
        <w:rPr>
          <w:rFonts w:eastAsiaTheme="minorEastAsia"/>
        </w:rPr>
        <w:t xml:space="preserve">Häufig schreibt man für dieses Produkt nur MN. </w:t>
      </w:r>
      <w:r w:rsidR="00325306" w:rsidRPr="007F2EE0">
        <w:rPr>
          <w:rFonts w:eastAsiaTheme="minorEastAsia"/>
        </w:rPr>
        <w:t>Für mehrere Teilmengen M</w:t>
      </w:r>
      <w:r w:rsidR="00325306" w:rsidRPr="007F2EE0">
        <w:rPr>
          <w:rFonts w:eastAsiaTheme="minorEastAsia"/>
          <w:vertAlign w:val="subscript"/>
        </w:rPr>
        <w:t>i</w:t>
      </w:r>
      <w:r w:rsidR="00325306" w:rsidRPr="007F2EE0">
        <w:rPr>
          <w:rFonts w:eastAsiaTheme="minorEastAsia"/>
        </w:rPr>
        <w:t xml:space="preserve"> von </w:t>
      </w:r>
      <m:oMath>
        <m:r>
          <m:rPr>
            <m:sty m:val="p"/>
          </m:rPr>
          <w:rPr>
            <w:rFonts w:ascii="Cambria Math" w:hAnsi="Cambria Math"/>
          </w:rPr>
          <m:t>Σ</m:t>
        </m:r>
      </m:oMath>
      <w:r w:rsidR="00325306" w:rsidRPr="007F2EE0">
        <w:rPr>
          <w:rFonts w:eastAsiaTheme="minorEastAsia"/>
        </w:rPr>
        <w:t>* gilt ausserdem: M</w:t>
      </w:r>
      <w:r w:rsidR="00325306" w:rsidRPr="007F2EE0">
        <w:rPr>
          <w:rFonts w:eastAsiaTheme="minorEastAsia"/>
          <w:vertAlign w:val="subscript"/>
        </w:rPr>
        <w:t>1</w:t>
      </w:r>
      <w:r w:rsidR="00325306" w:rsidRPr="007F2EE0">
        <w:rPr>
          <w:rFonts w:eastAsiaTheme="minorEastAsia"/>
        </w:rPr>
        <w:t>M</w:t>
      </w:r>
      <w:r w:rsidR="00325306" w:rsidRPr="007F2EE0">
        <w:rPr>
          <w:rFonts w:eastAsiaTheme="minorEastAsia"/>
          <w:vertAlign w:val="subscript"/>
        </w:rPr>
        <w:t>2</w:t>
      </w:r>
      <w:r w:rsidR="00325306" w:rsidRPr="007F2EE0">
        <w:rPr>
          <w:rFonts w:eastAsiaTheme="minorEastAsia"/>
        </w:rPr>
        <w:t>…M</w:t>
      </w:r>
      <w:r w:rsidR="00325306" w:rsidRPr="007F2EE0">
        <w:rPr>
          <w:rFonts w:eastAsiaTheme="minorEastAsia"/>
          <w:vertAlign w:val="subscript"/>
        </w:rPr>
        <w:t>n</w:t>
      </w:r>
      <w:r w:rsidR="00325306" w:rsidRPr="007F2EE0">
        <w:rPr>
          <w:rFonts w:eastAsiaTheme="minorEastAsia"/>
        </w:rPr>
        <w:t xml:space="preserve"> := (…(M</w:t>
      </w:r>
      <w:r w:rsidR="00325306" w:rsidRPr="007F2EE0">
        <w:rPr>
          <w:rFonts w:eastAsiaTheme="minorEastAsia"/>
          <w:vertAlign w:val="subscript"/>
        </w:rPr>
        <w:t>1</w:t>
      </w:r>
      <w:r w:rsidR="00325306" w:rsidRPr="007F2EE0">
        <w:rPr>
          <w:rFonts w:eastAsiaTheme="minorEastAsia"/>
        </w:rPr>
        <w:t>M</w:t>
      </w:r>
      <w:r w:rsidR="00325306" w:rsidRPr="007F2EE0">
        <w:rPr>
          <w:rFonts w:eastAsiaTheme="minorEastAsia"/>
          <w:vertAlign w:val="subscript"/>
        </w:rPr>
        <w:t>2</w:t>
      </w:r>
      <w:r w:rsidR="00325306" w:rsidRPr="007F2EE0">
        <w:rPr>
          <w:rFonts w:eastAsiaTheme="minorEastAsia"/>
        </w:rPr>
        <w:t>)…M</w:t>
      </w:r>
      <w:r w:rsidR="00325306" w:rsidRPr="007F2EE0">
        <w:rPr>
          <w:rFonts w:eastAsiaTheme="minorEastAsia"/>
          <w:vertAlign w:val="subscript"/>
        </w:rPr>
        <w:t>n</w:t>
      </w:r>
      <w:r w:rsidR="00325306" w:rsidRPr="007F2EE0">
        <w:rPr>
          <w:rFonts w:eastAsiaTheme="minorEastAsia"/>
        </w:rPr>
        <w:t>)</w:t>
      </w:r>
    </w:p>
    <w:p w:rsidR="00DD1258" w:rsidRPr="007F2EE0" w:rsidRDefault="00DD1258" w:rsidP="00C66668">
      <w:pPr>
        <w:rPr>
          <w:rFonts w:eastAsiaTheme="minorEastAsia"/>
        </w:rPr>
      </w:pPr>
      <w:r w:rsidRPr="007F2EE0">
        <w:rPr>
          <w:rFonts w:eastAsiaTheme="minorEastAsia"/>
        </w:rPr>
        <w:t xml:space="preserve">Für jede Teilmenge M von </w:t>
      </w:r>
      <m:oMath>
        <m:r>
          <m:rPr>
            <m:sty m:val="p"/>
          </m:rPr>
          <w:rPr>
            <w:rFonts w:ascii="Cambria Math" w:hAnsi="Cambria Math"/>
          </w:rPr>
          <m:t>Σ</m:t>
        </m:r>
      </m:oMath>
      <w:r w:rsidRPr="007F2EE0">
        <w:rPr>
          <w:rFonts w:eastAsiaTheme="minorEastAsia"/>
        </w:rPr>
        <w:t xml:space="preserve">* und jede natürliche Zahl n ist die n-te Potenz induktiv definiert als </w:t>
      </w:r>
      <w:r w:rsidRPr="007F2EE0">
        <w:rPr>
          <w:rFonts w:eastAsiaTheme="minorEastAsia"/>
        </w:rPr>
        <w:br/>
        <w:t>M</w:t>
      </w:r>
      <w:r w:rsidRPr="007F2EE0">
        <w:rPr>
          <w:rFonts w:eastAsiaTheme="minorEastAsia"/>
          <w:vertAlign w:val="superscript"/>
        </w:rPr>
        <w:t>0</w:t>
      </w:r>
      <w:r w:rsidRPr="007F2EE0">
        <w:rPr>
          <w:rFonts w:eastAsiaTheme="minorEastAsia"/>
        </w:rPr>
        <w:t xml:space="preserve"> :={</w:t>
      </w:r>
      <m:oMath>
        <m:r>
          <m:rPr>
            <m:sty m:val="p"/>
          </m:rPr>
          <w:rPr>
            <w:rFonts w:ascii="Cambria Math" w:hAnsi="Cambria Math"/>
          </w:rPr>
          <m:t xml:space="preserve"> ε</m:t>
        </m:r>
      </m:oMath>
      <w:r w:rsidRPr="007F2EE0">
        <w:rPr>
          <w:rFonts w:eastAsiaTheme="minorEastAsia"/>
        </w:rPr>
        <w:t>} und M</w:t>
      </w:r>
      <w:r w:rsidRPr="007F2EE0">
        <w:rPr>
          <w:rFonts w:eastAsiaTheme="minorEastAsia"/>
          <w:vertAlign w:val="superscript"/>
        </w:rPr>
        <w:t>n+1</w:t>
      </w:r>
      <w:r w:rsidRPr="007F2EE0">
        <w:rPr>
          <w:rFonts w:eastAsiaTheme="minorEastAsia"/>
        </w:rPr>
        <w:t xml:space="preserve">M. Ausserdem setzen wir M* := </w:t>
      </w:r>
      <m:oMath>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i</m:t>
            </m:r>
          </m:sup>
        </m:sSup>
      </m:oMath>
      <w:r w:rsidRPr="007F2EE0">
        <w:rPr>
          <w:rFonts w:eastAsiaTheme="minorEastAsia"/>
        </w:rPr>
        <w:t xml:space="preserve"> </w:t>
      </w:r>
      <w:r w:rsidR="002E0FBD" w:rsidRPr="007F2EE0">
        <w:rPr>
          <w:rFonts w:eastAsiaTheme="minorEastAsia"/>
        </w:rPr>
        <w:t xml:space="preserve">(i eine natürliche Zahl) </w:t>
      </w:r>
      <w:r w:rsidRPr="007F2EE0">
        <w:rPr>
          <w:rFonts w:eastAsiaTheme="minorEastAsia"/>
        </w:rPr>
        <w:t>und M</w:t>
      </w:r>
      <w:r w:rsidRPr="007F2EE0">
        <w:rPr>
          <w:rFonts w:eastAsiaTheme="minorEastAsia"/>
          <w:vertAlign w:val="superscript"/>
        </w:rPr>
        <w:t>+</w:t>
      </w:r>
      <w:r w:rsidRPr="007F2EE0">
        <w:rPr>
          <w:rFonts w:eastAsiaTheme="minorEastAsia"/>
        </w:rPr>
        <w:t xml:space="preserve">:=M* ohne das leere Wort. </w:t>
      </w:r>
    </w:p>
    <w:p w:rsidR="009336E9" w:rsidRPr="007F2EE0" w:rsidRDefault="009336E9" w:rsidP="009336E9">
      <w:pPr>
        <w:pStyle w:val="berschrift4"/>
      </w:pPr>
      <w:r w:rsidRPr="007F2EE0">
        <w:t>Bemerkung</w:t>
      </w:r>
    </w:p>
    <w:p w:rsidR="009336E9" w:rsidRPr="007F2EE0" w:rsidRDefault="009336E9" w:rsidP="009336E9">
      <w:r w:rsidRPr="007F2EE0">
        <w:rPr>
          <w:noProof/>
          <w:lang w:eastAsia="de-CH"/>
        </w:rPr>
        <w:drawing>
          <wp:inline distT="0" distB="0" distL="0" distR="0" wp14:anchorId="472E19BC" wp14:editId="7A19FC7F">
            <wp:extent cx="3429000" cy="483847"/>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614" t="38309" r="12533" b="51160"/>
                    <a:stretch/>
                  </pic:blipFill>
                  <pic:spPr bwMode="auto">
                    <a:xfrm>
                      <a:off x="0" y="0"/>
                      <a:ext cx="3543777" cy="500042"/>
                    </a:xfrm>
                    <a:prstGeom prst="rect">
                      <a:avLst/>
                    </a:prstGeom>
                    <a:ln>
                      <a:noFill/>
                    </a:ln>
                    <a:extLst>
                      <a:ext uri="{53640926-AAD7-44D8-BBD7-CCE9431645EC}">
                        <a14:shadowObscured xmlns:a14="http://schemas.microsoft.com/office/drawing/2010/main"/>
                      </a:ext>
                    </a:extLst>
                  </pic:spPr>
                </pic:pic>
              </a:graphicData>
            </a:graphic>
          </wp:inline>
        </w:drawing>
      </w:r>
    </w:p>
    <w:p w:rsidR="009336E9" w:rsidRPr="007F2EE0" w:rsidRDefault="00FE746B" w:rsidP="00FE746B">
      <w:pPr>
        <w:pStyle w:val="berschrift3"/>
      </w:pPr>
      <w:r w:rsidRPr="007F2EE0">
        <w:lastRenderedPageBreak/>
        <w:t>Definition 5</w:t>
      </w:r>
    </w:p>
    <w:p w:rsidR="00FE746B" w:rsidRPr="007F2EE0" w:rsidRDefault="00FE746B" w:rsidP="00FE746B">
      <w:pPr>
        <w:rPr>
          <w:rFonts w:eastAsiaTheme="minorEastAsia"/>
        </w:rPr>
      </w:pPr>
      <w:r w:rsidRPr="007F2EE0">
        <w:t xml:space="preserve">Gegeben seien ein Alphabet </w:t>
      </w:r>
      <m:oMath>
        <m:r>
          <m:rPr>
            <m:sty m:val="p"/>
          </m:rPr>
          <w:rPr>
            <w:rFonts w:ascii="Cambria Math" w:hAnsi="Cambria Math"/>
          </w:rPr>
          <m:t>Σ</m:t>
        </m:r>
      </m:oMath>
      <w:r w:rsidRPr="007F2EE0">
        <w:rPr>
          <w:rFonts w:eastAsiaTheme="minorEastAsia"/>
        </w:rPr>
        <w:t xml:space="preserve">, eine Teilmenge M davon, sowie ein Wort u aus </w:t>
      </w:r>
      <m:oMath>
        <m:r>
          <m:rPr>
            <m:sty m:val="p"/>
          </m:rPr>
          <w:rPr>
            <w:rFonts w:ascii="Cambria Math" w:hAnsi="Cambria Math"/>
          </w:rPr>
          <m:t>Σ</m:t>
        </m:r>
      </m:oMath>
      <w:r w:rsidRPr="007F2EE0">
        <w:rPr>
          <w:rFonts w:eastAsiaTheme="minorEastAsia"/>
        </w:rPr>
        <w:t xml:space="preserve">* und ein Symbol x aus </w:t>
      </w:r>
      <m:oMath>
        <m:r>
          <m:rPr>
            <m:sty m:val="p"/>
          </m:rPr>
          <w:rPr>
            <w:rFonts w:ascii="Cambria Math" w:hAnsi="Cambria Math"/>
          </w:rPr>
          <m:t>Σ</m:t>
        </m:r>
      </m:oMath>
      <w:r w:rsidRPr="007F2EE0">
        <w:rPr>
          <w:rFonts w:eastAsiaTheme="minorEastAsia"/>
        </w:rPr>
        <w:t xml:space="preserve">. </w:t>
      </w:r>
      <w:r w:rsidR="00955B56" w:rsidRPr="007F2EE0">
        <w:rPr>
          <w:rFonts w:eastAsiaTheme="minorEastAsia"/>
        </w:rPr>
        <w:t>Dann setzen wir |u|</w:t>
      </w:r>
      <w:r w:rsidR="00955B56" w:rsidRPr="007F2EE0">
        <w:rPr>
          <w:rFonts w:eastAsiaTheme="minorEastAsia"/>
          <w:vertAlign w:val="subscript"/>
        </w:rPr>
        <w:t>M</w:t>
      </w:r>
      <w:r w:rsidR="00955B56" w:rsidRPr="007F2EE0">
        <w:rPr>
          <w:rFonts w:eastAsiaTheme="minorEastAsia"/>
        </w:rPr>
        <w:t xml:space="preserve"> := Anzahl der Vorkommnisse von Elementen (Symbolen) aus M in u und |u|</w:t>
      </w:r>
      <w:r w:rsidR="00955B56" w:rsidRPr="007F2EE0">
        <w:rPr>
          <w:rFonts w:eastAsiaTheme="minorEastAsia"/>
          <w:vertAlign w:val="subscript"/>
        </w:rPr>
        <w:t>x</w:t>
      </w:r>
      <w:r w:rsidR="00955B56" w:rsidRPr="007F2EE0">
        <w:rPr>
          <w:rFonts w:eastAsiaTheme="minorEastAsia"/>
        </w:rPr>
        <w:t xml:space="preserve"> := Anzahl der </w:t>
      </w:r>
      <w:r w:rsidR="00844707" w:rsidRPr="007F2EE0">
        <w:rPr>
          <w:rFonts w:eastAsiaTheme="minorEastAsia"/>
        </w:rPr>
        <w:t>Vorkommnisse</w:t>
      </w:r>
      <w:r w:rsidR="00955B56" w:rsidRPr="007F2EE0">
        <w:rPr>
          <w:rFonts w:eastAsiaTheme="minorEastAsia"/>
        </w:rPr>
        <w:t xml:space="preserve"> von x in u. </w:t>
      </w:r>
    </w:p>
    <w:p w:rsidR="00844707" w:rsidRPr="007F2EE0" w:rsidRDefault="004B76B4" w:rsidP="004B76B4">
      <w:pPr>
        <w:pStyle w:val="berschrift4"/>
      </w:pPr>
      <w:r w:rsidRPr="007F2EE0">
        <w:t>Beispiel</w:t>
      </w:r>
    </w:p>
    <w:p w:rsidR="004B76B4" w:rsidRPr="007F2EE0" w:rsidRDefault="004B76B4" w:rsidP="004B76B4">
      <w:r w:rsidRPr="007F2EE0">
        <w:rPr>
          <w:noProof/>
          <w:lang w:eastAsia="de-CH"/>
        </w:rPr>
        <w:drawing>
          <wp:inline distT="0" distB="0" distL="0" distR="0" wp14:anchorId="1D07FBDE" wp14:editId="2B2CF73A">
            <wp:extent cx="4714875" cy="154305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464" t="33730" r="13690" b="41545"/>
                    <a:stretch/>
                  </pic:blipFill>
                  <pic:spPr bwMode="auto">
                    <a:xfrm>
                      <a:off x="0" y="0"/>
                      <a:ext cx="4714875" cy="1543050"/>
                    </a:xfrm>
                    <a:prstGeom prst="rect">
                      <a:avLst/>
                    </a:prstGeom>
                    <a:ln>
                      <a:noFill/>
                    </a:ln>
                    <a:extLst>
                      <a:ext uri="{53640926-AAD7-44D8-BBD7-CCE9431645EC}">
                        <a14:shadowObscured xmlns:a14="http://schemas.microsoft.com/office/drawing/2010/main"/>
                      </a:ext>
                    </a:extLst>
                  </pic:spPr>
                </pic:pic>
              </a:graphicData>
            </a:graphic>
          </wp:inline>
        </w:drawing>
      </w:r>
    </w:p>
    <w:p w:rsidR="004B76B4" w:rsidRPr="007F2EE0" w:rsidRDefault="004B76B4" w:rsidP="004B76B4">
      <w:pPr>
        <w:pStyle w:val="berschrift4"/>
      </w:pPr>
      <w:r w:rsidRPr="007F2EE0">
        <w:t>Bemerkung</w:t>
      </w:r>
    </w:p>
    <w:p w:rsidR="004B76B4" w:rsidRPr="007F2EE0" w:rsidRDefault="004B76B4" w:rsidP="004B76B4">
      <w:r w:rsidRPr="007F2EE0">
        <w:rPr>
          <w:noProof/>
          <w:lang w:eastAsia="de-CH"/>
        </w:rPr>
        <w:drawing>
          <wp:inline distT="0" distB="0" distL="0" distR="0" wp14:anchorId="77DFECF1" wp14:editId="17B08429">
            <wp:extent cx="5076825" cy="8286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629" t="68986" r="7242" b="17735"/>
                    <a:stretch/>
                  </pic:blipFill>
                  <pic:spPr bwMode="auto">
                    <a:xfrm>
                      <a:off x="0" y="0"/>
                      <a:ext cx="5076825" cy="828675"/>
                    </a:xfrm>
                    <a:prstGeom prst="rect">
                      <a:avLst/>
                    </a:prstGeom>
                    <a:ln>
                      <a:noFill/>
                    </a:ln>
                    <a:extLst>
                      <a:ext uri="{53640926-AAD7-44D8-BBD7-CCE9431645EC}">
                        <a14:shadowObscured xmlns:a14="http://schemas.microsoft.com/office/drawing/2010/main"/>
                      </a:ext>
                    </a:extLst>
                  </pic:spPr>
                </pic:pic>
              </a:graphicData>
            </a:graphic>
          </wp:inline>
        </w:drawing>
      </w:r>
    </w:p>
    <w:p w:rsidR="004B76B4" w:rsidRPr="007F2EE0" w:rsidRDefault="006A0B4B" w:rsidP="006A0B4B">
      <w:pPr>
        <w:pStyle w:val="berschrift3"/>
      </w:pPr>
      <w:r w:rsidRPr="007F2EE0">
        <w:t>Lemma 6</w:t>
      </w:r>
    </w:p>
    <w:p w:rsidR="00271153" w:rsidRPr="007F2EE0" w:rsidRDefault="006A0B4B" w:rsidP="00271153">
      <w:pPr>
        <w:rPr>
          <w:rFonts w:eastAsiaTheme="minorEastAsia"/>
        </w:rPr>
      </w:pPr>
      <w:r w:rsidRPr="007F2EE0">
        <w:t xml:space="preserve">Für jedes Alphabet </w:t>
      </w:r>
      <m:oMath>
        <m:r>
          <m:rPr>
            <m:sty m:val="p"/>
          </m:rPr>
          <w:rPr>
            <w:rFonts w:ascii="Cambria Math" w:hAnsi="Cambria Math"/>
          </w:rPr>
          <m:t>Σ</m:t>
        </m:r>
      </m:oMath>
      <w:r w:rsidRPr="007F2EE0">
        <w:rPr>
          <w:rFonts w:eastAsiaTheme="minorEastAsia"/>
        </w:rPr>
        <w:t xml:space="preserve"> und alle M,N,N</w:t>
      </w:r>
      <w:r w:rsidRPr="007F2EE0">
        <w:rPr>
          <w:rFonts w:eastAsiaTheme="minorEastAsia"/>
          <w:vertAlign w:val="subscript"/>
        </w:rPr>
        <w:t>1</w:t>
      </w:r>
      <w:r w:rsidRPr="007F2EE0">
        <w:rPr>
          <w:rFonts w:eastAsiaTheme="minorEastAsia"/>
        </w:rPr>
        <w:t>,N</w:t>
      </w:r>
      <w:r w:rsidRPr="007F2EE0">
        <w:rPr>
          <w:rFonts w:eastAsiaTheme="minorEastAsia"/>
          <w:vertAlign w:val="subscript"/>
        </w:rPr>
        <w:t>2</w:t>
      </w:r>
      <w:r w:rsidRPr="007F2EE0">
        <w:rPr>
          <w:rFonts w:eastAsiaTheme="minorEastAsia"/>
        </w:rPr>
        <w:t xml:space="preserve"> Teilmengen von </w:t>
      </w:r>
      <m:oMath>
        <m:r>
          <m:rPr>
            <m:sty m:val="p"/>
          </m:rPr>
          <w:rPr>
            <w:rFonts w:ascii="Cambria Math" w:hAnsi="Cambria Math"/>
          </w:rPr>
          <m:t>Σ</m:t>
        </m:r>
      </m:oMath>
      <w:r w:rsidRPr="007F2EE0">
        <w:rPr>
          <w:rFonts w:eastAsiaTheme="minorEastAsia"/>
        </w:rPr>
        <w:t>* gilt</w:t>
      </w:r>
    </w:p>
    <w:p w:rsidR="006A0B4B" w:rsidRPr="007F2EE0" w:rsidRDefault="006A0B4B" w:rsidP="00271153">
      <w:pPr>
        <w:jc w:val="center"/>
        <w:rPr>
          <w:rFonts w:eastAsiaTheme="minorEastAsia"/>
        </w:rPr>
      </w:pPr>
      <m:oMath>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e>
        </m:d>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sidR="00271153" w:rsidRPr="007F2EE0">
        <w:rPr>
          <w:rFonts w:eastAsiaTheme="minorEastAsia"/>
        </w:rPr>
        <w:t xml:space="preserve"> und </w:t>
      </w:r>
      <m:oMath>
        <m:r>
          <w:rPr>
            <w:rFonts w:ascii="Cambria Math" w:eastAsiaTheme="minorEastAsia" w:hAnsi="Cambria Math"/>
          </w:rPr>
          <m:t>(M∪N)</m:t>
        </m:r>
      </m:oMath>
      <w:r w:rsidR="00271153" w:rsidRPr="007F2EE0">
        <w:rPr>
          <w:rFonts w:eastAsiaTheme="minorEastAsia"/>
        </w:rPr>
        <w:t>*=(M*N)*M*</w:t>
      </w:r>
      <w:r w:rsidR="008C09A5" w:rsidRPr="007F2EE0">
        <w:rPr>
          <w:rFonts w:eastAsiaTheme="minorEastAsia"/>
        </w:rPr>
        <w:t>.</w:t>
      </w:r>
    </w:p>
    <w:p w:rsidR="008C09A5" w:rsidRPr="007F2EE0" w:rsidRDefault="008C09A5" w:rsidP="008C09A5">
      <w:pPr>
        <w:pStyle w:val="berschrift3"/>
        <w:rPr>
          <w:rFonts w:eastAsiaTheme="minorEastAsia"/>
        </w:rPr>
      </w:pPr>
      <w:r w:rsidRPr="007F2EE0">
        <w:rPr>
          <w:rFonts w:eastAsiaTheme="minorEastAsia"/>
        </w:rPr>
        <w:t>Definition 7</w:t>
      </w:r>
    </w:p>
    <w:p w:rsidR="008C09A5" w:rsidRPr="007F2EE0" w:rsidRDefault="008C09A5" w:rsidP="008C09A5">
      <w:pPr>
        <w:rPr>
          <w:rFonts w:eastAsiaTheme="minorEastAsia"/>
        </w:rPr>
      </w:pPr>
      <w:r w:rsidRPr="007F2EE0">
        <w:t xml:space="preserve">Gegeben sei ein Alphabet </w:t>
      </w:r>
      <m:oMath>
        <m:r>
          <m:rPr>
            <m:sty m:val="p"/>
          </m:rPr>
          <w:rPr>
            <w:rFonts w:ascii="Cambria Math" w:hAnsi="Cambria Math"/>
          </w:rPr>
          <m:t>Σ</m:t>
        </m:r>
      </m:oMath>
      <w:r w:rsidRPr="007F2EE0">
        <w:rPr>
          <w:rFonts w:eastAsiaTheme="minorEastAsia"/>
        </w:rPr>
        <w:t xml:space="preserve">. Dann bezeichnet man jede Teilmenge L von </w:t>
      </w:r>
      <m:oMath>
        <m:r>
          <m:rPr>
            <m:sty m:val="p"/>
          </m:rPr>
          <w:rPr>
            <w:rFonts w:ascii="Cambria Math" w:hAnsi="Cambria Math"/>
          </w:rPr>
          <m:t>Σ</m:t>
        </m:r>
      </m:oMath>
      <w:r w:rsidRPr="007F2EE0">
        <w:rPr>
          <w:rFonts w:eastAsiaTheme="minorEastAsia"/>
        </w:rPr>
        <w:t xml:space="preserve">* als </w:t>
      </w:r>
      <w:r w:rsidRPr="007F2EE0">
        <w:rPr>
          <w:rFonts w:eastAsiaTheme="minorEastAsia"/>
          <w:b/>
          <w:u w:val="single"/>
        </w:rPr>
        <w:t>formale Sprache</w:t>
      </w:r>
      <w:r w:rsidRPr="007F2EE0">
        <w:rPr>
          <w:rFonts w:eastAsiaTheme="minorEastAsia"/>
        </w:rPr>
        <w:t xml:space="preserve"> über </w:t>
      </w:r>
      <m:oMath>
        <m:r>
          <m:rPr>
            <m:sty m:val="p"/>
          </m:rPr>
          <w:rPr>
            <w:rFonts w:ascii="Cambria Math" w:hAnsi="Cambria Math"/>
          </w:rPr>
          <m:t>Σ</m:t>
        </m:r>
      </m:oMath>
      <w:r w:rsidRPr="007F2EE0">
        <w:rPr>
          <w:rFonts w:eastAsiaTheme="minorEastAsia"/>
        </w:rPr>
        <w:t xml:space="preserve">. </w:t>
      </w:r>
    </w:p>
    <w:p w:rsidR="00494ABB" w:rsidRPr="007F2EE0" w:rsidRDefault="00494ABB" w:rsidP="00494ABB">
      <w:pPr>
        <w:pStyle w:val="berschrift1"/>
      </w:pPr>
      <w:r w:rsidRPr="007F2EE0">
        <w:t>Endliche Automaten</w:t>
      </w:r>
    </w:p>
    <w:p w:rsidR="00494ABB" w:rsidRPr="007F2EE0" w:rsidRDefault="00494ABB" w:rsidP="00494ABB">
      <w:pPr>
        <w:pStyle w:val="berschrift2"/>
      </w:pPr>
      <w:r w:rsidRPr="007F2EE0">
        <w:t>Allgemeines</w:t>
      </w:r>
    </w:p>
    <w:p w:rsidR="00494ABB" w:rsidRPr="007F2EE0" w:rsidRDefault="006B27BB" w:rsidP="00494ABB">
      <w:r w:rsidRPr="007F2EE0">
        <w:t xml:space="preserve">Ein endlicher Automat ist ein Automat, der sich nur in endlich vielen verschiedenen Zuständen befinden kann. </w:t>
      </w:r>
      <w:r w:rsidR="009D1784" w:rsidRPr="007F2EE0">
        <w:t xml:space="preserve">Sehr schematisch kann man einen Automaten in drei Komponeneten untergliedern: Die </w:t>
      </w:r>
      <w:r w:rsidR="009D1784" w:rsidRPr="007F2EE0">
        <w:rPr>
          <w:b/>
          <w:u w:val="single"/>
        </w:rPr>
        <w:t>Eingabe</w:t>
      </w:r>
      <w:r w:rsidR="009D1784" w:rsidRPr="007F2EE0">
        <w:t xml:space="preserve">, womit dem Automaten von aussen Informationen geliefert werden (z.B. Geldeinwurf). </w:t>
      </w:r>
      <w:r w:rsidR="00E27A15" w:rsidRPr="007F2EE0">
        <w:t xml:space="preserve">Den </w:t>
      </w:r>
      <w:r w:rsidR="00E27A15" w:rsidRPr="007F2EE0">
        <w:rPr>
          <w:b/>
          <w:u w:val="single"/>
        </w:rPr>
        <w:t>Zustandsraum</w:t>
      </w:r>
      <w:r w:rsidR="00E27A15" w:rsidRPr="007F2EE0">
        <w:t xml:space="preserve">: Ein Automat befindet sich zu jedem Zeitpunkt in einem bestimmten Zustand. Als Reaktion auf eine Eingabe kann er dann etwa eine bestimmte Sequenz von Zuständen durchlaufen. </w:t>
      </w:r>
      <w:r w:rsidR="00F3520B" w:rsidRPr="007F2EE0">
        <w:t xml:space="preserve">Die </w:t>
      </w:r>
      <w:r w:rsidR="00F3520B" w:rsidRPr="007F2EE0">
        <w:rPr>
          <w:b/>
          <w:u w:val="single"/>
        </w:rPr>
        <w:t>Ausgabe</w:t>
      </w:r>
      <w:r w:rsidR="00F3520B" w:rsidRPr="007F2EE0">
        <w:t xml:space="preserve">, welche ein Text oder Waren sein kann. Eine Eingabe muss aber nicht zwingend zu einer Ausgabe führen. </w:t>
      </w:r>
    </w:p>
    <w:p w:rsidR="00EC1142" w:rsidRPr="007F2EE0" w:rsidRDefault="00EC1142" w:rsidP="00494ABB">
      <w:r w:rsidRPr="007F2EE0">
        <w:t xml:space="preserve">Deterministisch heisst, dass der Automat von einem Zustand mit einem Input nur in einem weiteren Zustand landen kann. </w:t>
      </w:r>
    </w:p>
    <w:p w:rsidR="004E3E08" w:rsidRPr="007F2EE0" w:rsidRDefault="004E3E08" w:rsidP="004E3E08">
      <w:pPr>
        <w:pStyle w:val="berschrift2"/>
      </w:pPr>
      <w:r w:rsidRPr="007F2EE0">
        <w:t>Deterministische endliche Automaten</w:t>
      </w:r>
    </w:p>
    <w:p w:rsidR="008A71A0" w:rsidRPr="007F2EE0" w:rsidRDefault="008A71A0" w:rsidP="008A71A0">
      <w:pPr>
        <w:rPr>
          <w:rFonts w:eastAsiaTheme="minorEastAsia"/>
        </w:rPr>
      </w:pPr>
      <w:r w:rsidRPr="007F2EE0">
        <w:t xml:space="preserve">Ein </w:t>
      </w:r>
      <w:r w:rsidRPr="007F2EE0">
        <w:rPr>
          <w:b/>
          <w:u w:val="single"/>
        </w:rPr>
        <w:t>deterministischer endlicher Automat (DEA)</w:t>
      </w:r>
      <w:r w:rsidRPr="007F2EE0">
        <w:t xml:space="preserve"> ist ein 5-Tupel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w:t>
      </w:r>
      <w:r w:rsidRPr="007F2EE0">
        <w:rPr>
          <w:rFonts w:eastAsiaTheme="minorEastAsia"/>
        </w:rPr>
        <w:br/>
        <w:t xml:space="preserve">Q ist eine nicht-leere endliche Menge, die </w:t>
      </w:r>
      <w:r w:rsidRPr="007F2EE0">
        <w:rPr>
          <w:b/>
          <w:u w:val="single"/>
        </w:rPr>
        <w:t>Zustandsmenge</w:t>
      </w:r>
      <w:r w:rsidRPr="007F2EE0">
        <w:rPr>
          <w:u w:val="single"/>
        </w:rPr>
        <w:br/>
      </w:r>
      <m:oMath>
        <m:r>
          <m:rPr>
            <m:sty m:val="p"/>
          </m:rPr>
          <w:rPr>
            <w:rFonts w:ascii="Cambria Math" w:hAnsi="Cambria Math"/>
          </w:rPr>
          <m:t>Σ</m:t>
        </m:r>
      </m:oMath>
      <w:r w:rsidRPr="007F2EE0">
        <w:rPr>
          <w:rFonts w:eastAsiaTheme="minorEastAsia"/>
        </w:rPr>
        <w:t xml:space="preserve"> ist eine nicht-leere endliche Menge, das </w:t>
      </w:r>
      <w:r w:rsidRPr="007F2EE0">
        <w:rPr>
          <w:rFonts w:eastAsiaTheme="minorEastAsia"/>
          <w:b/>
          <w:u w:val="single"/>
        </w:rPr>
        <w:t>Eingabealphabet</w:t>
      </w:r>
      <w:r w:rsidRPr="007F2EE0">
        <w:rPr>
          <w:rFonts w:eastAsiaTheme="minorEastAsia"/>
        </w:rPr>
        <w:br/>
        <w:t>q</w:t>
      </w:r>
      <w:r w:rsidRPr="007F2EE0">
        <w:rPr>
          <w:rFonts w:eastAsiaTheme="minorEastAsia"/>
          <w:vertAlign w:val="subscript"/>
        </w:rPr>
        <w:t>0</w:t>
      </w:r>
      <w:r w:rsidRPr="007F2EE0">
        <w:rPr>
          <w:rFonts w:eastAsiaTheme="minorEastAsia"/>
        </w:rPr>
        <w:t xml:space="preserve"> aus Q ist der </w:t>
      </w:r>
      <w:r w:rsidRPr="007F2EE0">
        <w:rPr>
          <w:rFonts w:eastAsiaTheme="minorEastAsia"/>
          <w:b/>
          <w:u w:val="single"/>
        </w:rPr>
        <w:t>Anfangszustand</w:t>
      </w:r>
      <w:r w:rsidRPr="007F2EE0">
        <w:rPr>
          <w:rFonts w:eastAsiaTheme="minorEastAsia"/>
        </w:rPr>
        <w:br/>
      </w:r>
      <m:oMath>
        <m:r>
          <w:rPr>
            <w:rFonts w:ascii="Cambria Math" w:hAnsi="Cambria Math"/>
          </w:rPr>
          <m:t>δ</m:t>
        </m:r>
      </m:oMath>
      <w:r w:rsidRPr="007F2EE0">
        <w:rPr>
          <w:rFonts w:eastAsiaTheme="minorEastAsia"/>
        </w:rPr>
        <w:t xml:space="preserve"> : Q x </w:t>
      </w:r>
      <m:oMath>
        <m:r>
          <m:rPr>
            <m:sty m:val="p"/>
          </m:rPr>
          <w:rPr>
            <w:rFonts w:ascii="Cambria Math" w:hAnsi="Cambria Math"/>
          </w:rPr>
          <m:t>Σ</m:t>
        </m:r>
      </m:oMath>
      <w:r w:rsidRPr="007F2EE0">
        <w:rPr>
          <w:rFonts w:eastAsiaTheme="minorEastAsia"/>
        </w:rPr>
        <w:t xml:space="preserve"> -&gt; ist die </w:t>
      </w:r>
      <w:r w:rsidRPr="007F2EE0">
        <w:rPr>
          <w:rFonts w:eastAsiaTheme="minorEastAsia"/>
          <w:b/>
          <w:u w:val="single"/>
        </w:rPr>
        <w:t>Transitionsfunktion</w:t>
      </w:r>
      <w:r w:rsidRPr="007F2EE0">
        <w:rPr>
          <w:rFonts w:eastAsiaTheme="minorEastAsia"/>
        </w:rPr>
        <w:t xml:space="preserve">, die von einem Zustand mit einem Eingabeelement in einen </w:t>
      </w:r>
      <w:r w:rsidRPr="007F2EE0">
        <w:rPr>
          <w:rFonts w:eastAsiaTheme="minorEastAsia"/>
        </w:rPr>
        <w:lastRenderedPageBreak/>
        <w:t xml:space="preserve">Zustand überführt. </w:t>
      </w:r>
      <w:r w:rsidR="008E286E" w:rsidRPr="007F2EE0">
        <w:rPr>
          <w:rFonts w:eastAsiaTheme="minorEastAsia"/>
        </w:rPr>
        <w:br/>
        <w:t xml:space="preserve">F </w:t>
      </w:r>
      <m:oMath>
        <m:r>
          <w:rPr>
            <w:rFonts w:ascii="Cambria Math" w:eastAsiaTheme="minorEastAsia" w:hAnsi="Cambria Math"/>
          </w:rPr>
          <m:t>⊆</m:t>
        </m:r>
      </m:oMath>
      <w:r w:rsidR="008E286E" w:rsidRPr="007F2EE0">
        <w:rPr>
          <w:rFonts w:eastAsiaTheme="minorEastAsia"/>
        </w:rPr>
        <w:t xml:space="preserve"> Q ist die Menge der </w:t>
      </w:r>
      <w:r w:rsidR="008E286E" w:rsidRPr="007F2EE0">
        <w:rPr>
          <w:rFonts w:eastAsiaTheme="minorEastAsia"/>
          <w:b/>
          <w:u w:val="single"/>
        </w:rPr>
        <w:t>Endzustände</w:t>
      </w:r>
      <w:r w:rsidR="008E286E" w:rsidRPr="007F2EE0">
        <w:rPr>
          <w:rFonts w:eastAsiaTheme="minorEastAsia"/>
        </w:rPr>
        <w:t xml:space="preserve">. </w:t>
      </w:r>
    </w:p>
    <w:p w:rsidR="00B64FDF" w:rsidRPr="007F2EE0" w:rsidRDefault="00B64FDF" w:rsidP="008A71A0">
      <w:pPr>
        <w:rPr>
          <w:rFonts w:eastAsiaTheme="minorEastAsia"/>
        </w:rPr>
      </w:pPr>
      <w:r w:rsidRPr="007F2EE0">
        <w:rPr>
          <w:rFonts w:eastAsiaTheme="minorEastAsia"/>
        </w:rPr>
        <w:t xml:space="preserve">Der Zustand q‘ = </w:t>
      </w:r>
      <m:oMath>
        <m:r>
          <w:rPr>
            <w:rFonts w:ascii="Cambria Math" w:eastAsiaTheme="minorEastAsia" w:hAnsi="Cambria Math"/>
          </w:rPr>
          <m:t>δ</m:t>
        </m:r>
      </m:oMath>
      <w:r w:rsidRPr="007F2EE0">
        <w:rPr>
          <w:rFonts w:eastAsiaTheme="minorEastAsia"/>
        </w:rPr>
        <w:t xml:space="preserve">(q,a) nennt man den </w:t>
      </w:r>
      <w:r w:rsidRPr="007F2EE0">
        <w:rPr>
          <w:rFonts w:eastAsiaTheme="minorEastAsia"/>
          <w:b/>
          <w:u w:val="single"/>
        </w:rPr>
        <w:t>Nachfolgezustand von q unter a</w:t>
      </w:r>
      <w:r w:rsidRPr="007F2EE0">
        <w:rPr>
          <w:rFonts w:eastAsiaTheme="minorEastAsia"/>
        </w:rPr>
        <w:t xml:space="preserve">. </w:t>
      </w:r>
      <w:r w:rsidR="000E5DE4" w:rsidRPr="007F2EE0">
        <w:rPr>
          <w:rFonts w:eastAsiaTheme="minorEastAsia"/>
        </w:rPr>
        <w:t xml:space="preserve">Befindet sich ein Automat im Zustand q und liest das Eingabezeichen a, geht er in den Zustand q‘. </w:t>
      </w:r>
      <w:r w:rsidR="00B73FFF" w:rsidRPr="007F2EE0">
        <w:rPr>
          <w:rFonts w:eastAsiaTheme="minorEastAsia"/>
        </w:rPr>
        <w:t>Vor dem ersten Einlesen befindet sich der Automat im Startzustand q</w:t>
      </w:r>
      <w:r w:rsidR="00B73FFF" w:rsidRPr="007F2EE0">
        <w:rPr>
          <w:rFonts w:eastAsiaTheme="minorEastAsia"/>
          <w:vertAlign w:val="subscript"/>
        </w:rPr>
        <w:t>0</w:t>
      </w:r>
      <w:r w:rsidR="00B73FFF" w:rsidRPr="007F2EE0">
        <w:rPr>
          <w:rFonts w:eastAsiaTheme="minorEastAsia"/>
        </w:rPr>
        <w:t xml:space="preserve">. </w:t>
      </w:r>
    </w:p>
    <w:p w:rsidR="00CA7325" w:rsidRPr="007F2EE0" w:rsidRDefault="00CA7325" w:rsidP="00CA7325">
      <w:pPr>
        <w:pStyle w:val="berschrift3"/>
      </w:pPr>
      <w:r w:rsidRPr="007F2EE0">
        <w:t>Graphische Darstellung von DEAs durch Transitionsgraphen</w:t>
      </w:r>
    </w:p>
    <w:p w:rsidR="00CA7325" w:rsidRPr="007F2EE0" w:rsidRDefault="00ED2DD3" w:rsidP="00CA7325">
      <w:r w:rsidRPr="007F2EE0">
        <w:t xml:space="preserve">Knoten repräsentieren Zustände, beschriftete Kanten Übergänge und der Anfangszustand ist der Knoten mit eingehender Knoten ohne Quelle, die Endzustände sind doppelt umkreist. </w:t>
      </w:r>
    </w:p>
    <w:p w:rsidR="002044FF" w:rsidRPr="007F2EE0" w:rsidRDefault="002044FF" w:rsidP="00CA7325">
      <w:r w:rsidRPr="007F2EE0">
        <w:rPr>
          <w:noProof/>
          <w:lang w:eastAsia="de-CH"/>
        </w:rPr>
        <w:drawing>
          <wp:inline distT="0" distB="0" distL="0" distR="0" wp14:anchorId="329EE56C" wp14:editId="0AEEF2AD">
            <wp:extent cx="3343275" cy="232759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748" t="33425" r="10879" b="16209"/>
                    <a:stretch/>
                  </pic:blipFill>
                  <pic:spPr bwMode="auto">
                    <a:xfrm>
                      <a:off x="0" y="0"/>
                      <a:ext cx="3351123" cy="2333061"/>
                    </a:xfrm>
                    <a:prstGeom prst="rect">
                      <a:avLst/>
                    </a:prstGeom>
                    <a:ln>
                      <a:noFill/>
                    </a:ln>
                    <a:extLst>
                      <a:ext uri="{53640926-AAD7-44D8-BBD7-CCE9431645EC}">
                        <a14:shadowObscured xmlns:a14="http://schemas.microsoft.com/office/drawing/2010/main"/>
                      </a:ext>
                    </a:extLst>
                  </pic:spPr>
                </pic:pic>
              </a:graphicData>
            </a:graphic>
          </wp:inline>
        </w:drawing>
      </w:r>
    </w:p>
    <w:p w:rsidR="002044FF" w:rsidRPr="007F2EE0" w:rsidRDefault="002044FF" w:rsidP="002044FF">
      <w:pPr>
        <w:pStyle w:val="berschrift3"/>
      </w:pPr>
      <w:r w:rsidRPr="007F2EE0">
        <w:t>Definition 9</w:t>
      </w:r>
    </w:p>
    <w:p w:rsidR="004F3411" w:rsidRPr="007F2EE0" w:rsidRDefault="002044FF" w:rsidP="002044FF">
      <w:pPr>
        <w:rPr>
          <w:rFonts w:eastAsiaTheme="minorEastAsia"/>
        </w:rPr>
      </w:pPr>
      <w:r w:rsidRPr="007F2EE0">
        <w:t xml:space="preserve">Gegeben sei der DEA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w:t>
      </w:r>
      <w:r w:rsidR="004F3411" w:rsidRPr="007F2EE0">
        <w:rPr>
          <w:rFonts w:eastAsiaTheme="minorEastAsia"/>
        </w:rPr>
        <w:t xml:space="preserve">Durch Induktion nach dem Aufbau der Wörter über dem Alphabet </w:t>
      </w:r>
      <m:oMath>
        <m:r>
          <m:rPr>
            <m:sty m:val="p"/>
          </m:rPr>
          <w:rPr>
            <w:rFonts w:ascii="Cambria Math" w:hAnsi="Cambria Math"/>
          </w:rPr>
          <m:t>Σ</m:t>
        </m:r>
      </m:oMath>
      <w:r w:rsidR="004F3411" w:rsidRPr="007F2EE0">
        <w:rPr>
          <w:rFonts w:eastAsiaTheme="minorEastAsia"/>
        </w:rPr>
        <w:t xml:space="preserve"> definieren wir nun die Erweiterung </w:t>
      </w:r>
      <m:oMath>
        <m:r>
          <w:rPr>
            <w:rFonts w:ascii="Cambria Math" w:eastAsiaTheme="minorEastAsia" w:hAnsi="Cambria Math"/>
          </w:rPr>
          <m:t>δ</m:t>
        </m:r>
      </m:oMath>
      <w:r w:rsidR="004F3411" w:rsidRPr="007F2EE0">
        <w:rPr>
          <w:rFonts w:eastAsiaTheme="minorEastAsia"/>
        </w:rPr>
        <w:t>*</w:t>
      </w:r>
      <w:r w:rsidR="00D97938" w:rsidRPr="007F2EE0">
        <w:rPr>
          <w:rFonts w:eastAsiaTheme="minorEastAsia"/>
        </w:rPr>
        <w:t>: Q x</w:t>
      </w:r>
      <m:oMath>
        <m:r>
          <m:rPr>
            <m:sty m:val="p"/>
          </m:rPr>
          <w:rPr>
            <w:rFonts w:ascii="Cambria Math" w:hAnsi="Cambria Math"/>
          </w:rPr>
          <m:t xml:space="preserve"> Σ</m:t>
        </m:r>
      </m:oMath>
      <w:r w:rsidR="00D97938" w:rsidRPr="007F2EE0">
        <w:rPr>
          <w:rFonts w:eastAsiaTheme="minorEastAsia"/>
        </w:rPr>
        <w:t>* -&gt; Q</w:t>
      </w:r>
    </w:p>
    <w:p w:rsidR="004F3411" w:rsidRPr="007F2EE0" w:rsidRDefault="00286E45" w:rsidP="002044F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q,ε</m:t>
              </m:r>
            </m:e>
          </m:d>
          <m:r>
            <w:rPr>
              <w:rFonts w:ascii="Cambria Math" w:eastAsiaTheme="minorEastAsia" w:hAnsi="Cambria Math"/>
            </w:rPr>
            <m:t>≔q</m:t>
          </m:r>
        </m:oMath>
      </m:oMathPara>
    </w:p>
    <w:p w:rsidR="00D97938" w:rsidRPr="007F2EE0" w:rsidRDefault="00286E45" w:rsidP="002044F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q,ua</m:t>
              </m:r>
            </m:e>
          </m:d>
          <m:r>
            <w:rPr>
              <w:rFonts w:ascii="Cambria Math" w:eastAsiaTheme="minorEastAsia" w:hAnsi="Cambria Math"/>
            </w:rPr>
            <m:t>≔ δ(</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q,u</m:t>
              </m:r>
            </m:e>
          </m:d>
          <m:r>
            <w:rPr>
              <w:rFonts w:ascii="Cambria Math" w:eastAsiaTheme="minorEastAsia" w:hAnsi="Cambria Math"/>
            </w:rPr>
            <m:t>,a)</m:t>
          </m:r>
        </m:oMath>
      </m:oMathPara>
    </w:p>
    <w:p w:rsidR="00093CA5" w:rsidRPr="007F2EE0" w:rsidRDefault="00B66151" w:rsidP="002044FF">
      <w:pPr>
        <w:rPr>
          <w:rFonts w:eastAsiaTheme="minorEastAsia"/>
        </w:rPr>
      </w:pPr>
      <w:r w:rsidRPr="007F2EE0">
        <w:rPr>
          <w:rFonts w:eastAsiaTheme="minorEastAsia"/>
        </w:rPr>
        <w:t>Das Wort wird also von links nach rechts, Schritt für Schritt, abgearbeitet</w:t>
      </w:r>
      <w:r w:rsidR="008F2D77" w:rsidRPr="007F2EE0">
        <w:rPr>
          <w:rFonts w:eastAsiaTheme="minorEastAsia"/>
        </w:rPr>
        <w:t xml:space="preserve"> und jeweils der allfällige Zustandswechsel vollzogen</w:t>
      </w:r>
      <w:r w:rsidRPr="007F2EE0">
        <w:rPr>
          <w:rFonts w:eastAsiaTheme="minorEastAsia"/>
        </w:rPr>
        <w:t>.</w:t>
      </w:r>
    </w:p>
    <w:p w:rsidR="003952D1" w:rsidRPr="007F2EE0" w:rsidRDefault="00093CA5" w:rsidP="002044FF">
      <w:pPr>
        <w:rPr>
          <w:rFonts w:eastAsiaTheme="minorEastAsia"/>
        </w:rPr>
      </w:pPr>
      <w:r w:rsidRPr="007F2EE0">
        <w:rPr>
          <w:rFonts w:eastAsiaTheme="minorEastAsia"/>
        </w:rPr>
        <w:t xml:space="preserve">Für ein DEA gilt offensichtlich </w:t>
      </w:r>
      <m:oMath>
        <m:r>
          <w:rPr>
            <w:rFonts w:ascii="Cambria Math" w:eastAsiaTheme="minorEastAsia" w:hAnsi="Cambria Math"/>
          </w:rPr>
          <m:t>δ</m:t>
        </m:r>
      </m:oMath>
      <w:r w:rsidRPr="007F2EE0">
        <w:rPr>
          <w:rFonts w:eastAsiaTheme="minorEastAsia"/>
        </w:rPr>
        <w:t xml:space="preserve">*(q,a) = </w:t>
      </w:r>
      <m:oMath>
        <m:r>
          <m:rPr>
            <m:sty m:val="p"/>
          </m:rPr>
          <w:rPr>
            <w:rFonts w:ascii="Cambria Math" w:hAnsi="Cambria Math"/>
          </w:rPr>
          <m:t>δ</m:t>
        </m:r>
      </m:oMath>
      <w:r w:rsidRPr="007F2EE0">
        <w:rPr>
          <w:rFonts w:eastAsiaTheme="minorEastAsia"/>
        </w:rPr>
        <w:t xml:space="preserve">(q,a). </w:t>
      </w:r>
    </w:p>
    <w:p w:rsidR="00B66151" w:rsidRPr="007F2EE0" w:rsidRDefault="003952D1" w:rsidP="003952D1">
      <w:pPr>
        <w:pStyle w:val="berschrift3"/>
        <w:rPr>
          <w:rFonts w:eastAsiaTheme="minorEastAsia"/>
        </w:rPr>
      </w:pPr>
      <w:r w:rsidRPr="007F2EE0">
        <w:rPr>
          <w:rFonts w:eastAsiaTheme="minorEastAsia"/>
        </w:rPr>
        <w:t>Lemma 10</w:t>
      </w:r>
    </w:p>
    <w:p w:rsidR="003952D1" w:rsidRPr="007F2EE0" w:rsidRDefault="003952D1" w:rsidP="003952D1">
      <w:pPr>
        <w:rPr>
          <w:rFonts w:eastAsiaTheme="minorEastAsia"/>
        </w:rPr>
      </w:pPr>
      <w:r w:rsidRPr="007F2EE0">
        <w:t xml:space="preserve">Sei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w:t>
      </w:r>
    </w:p>
    <w:p w:rsidR="002044FF" w:rsidRPr="007F2EE0" w:rsidRDefault="003952D1" w:rsidP="002044FF">
      <w:pPr>
        <w:rPr>
          <w:rFonts w:eastAsiaTheme="minorEastAsia"/>
        </w:rPr>
      </w:pPr>
      <w:r w:rsidRPr="007F2EE0">
        <w:rPr>
          <w:rFonts w:eastAsiaTheme="minorEastAsia"/>
        </w:rPr>
        <w:t>Ist a</w:t>
      </w:r>
      <w:r w:rsidRPr="007F2EE0">
        <w:rPr>
          <w:rFonts w:eastAsiaTheme="minorEastAsia"/>
          <w:vertAlign w:val="subscript"/>
        </w:rPr>
        <w:t>1</w:t>
      </w:r>
      <w:r w:rsidRPr="007F2EE0">
        <w:rPr>
          <w:rFonts w:eastAsiaTheme="minorEastAsia"/>
        </w:rPr>
        <w:t>…a</w:t>
      </w:r>
      <w:r w:rsidRPr="007F2EE0">
        <w:rPr>
          <w:rFonts w:eastAsiaTheme="minorEastAsia"/>
          <w:vertAlign w:val="subscript"/>
        </w:rPr>
        <w:t>n</w:t>
      </w:r>
      <w:r w:rsidRPr="007F2EE0">
        <w:rPr>
          <w:rFonts w:eastAsiaTheme="minorEastAsia"/>
        </w:rPr>
        <w:t xml:space="preserve"> ein Wort aus </w:t>
      </w:r>
      <m:oMath>
        <m:r>
          <m:rPr>
            <m:sty m:val="p"/>
          </m:rPr>
          <w:rPr>
            <w:rFonts w:ascii="Cambria Math" w:hAnsi="Cambria Math"/>
          </w:rPr>
          <m:t>Σ</m:t>
        </m:r>
      </m:oMath>
      <w:r w:rsidRPr="007F2EE0">
        <w:rPr>
          <w:rFonts w:eastAsiaTheme="minorEastAsia"/>
        </w:rPr>
        <w:t>* und ist q</w:t>
      </w:r>
      <w:r w:rsidRPr="007F2EE0">
        <w:rPr>
          <w:rFonts w:eastAsiaTheme="minorEastAsia"/>
          <w:vertAlign w:val="subscript"/>
        </w:rPr>
        <w:t>1</w:t>
      </w:r>
      <w:r w:rsidRPr="007F2EE0">
        <w:rPr>
          <w:rFonts w:eastAsiaTheme="minorEastAsia"/>
        </w:rPr>
        <w:t>,…q</w:t>
      </w:r>
      <w:r w:rsidRPr="007F2EE0">
        <w:rPr>
          <w:rFonts w:eastAsiaTheme="minorEastAsia"/>
          <w:vertAlign w:val="subscript"/>
        </w:rPr>
        <w:t>n</w:t>
      </w:r>
      <w:r w:rsidRPr="007F2EE0">
        <w:rPr>
          <w:rFonts w:eastAsiaTheme="minorEastAsia"/>
        </w:rPr>
        <w:t xml:space="preserve"> die Folge von Zuständen, die definiert ist durch </w:t>
      </w:r>
      <w:r w:rsidR="004B4751" w:rsidRPr="007F2EE0">
        <w:rPr>
          <w:rFonts w:eastAsiaTheme="minorEastAsia"/>
        </w:rPr>
        <w:br/>
      </w:r>
      <w:r w:rsidRPr="007F2EE0">
        <w:rPr>
          <w:rFonts w:eastAsiaTheme="minorEastAsia"/>
        </w:rPr>
        <w:t>q</w:t>
      </w:r>
      <w:r w:rsidRPr="007F2EE0">
        <w:rPr>
          <w:rFonts w:eastAsiaTheme="minorEastAsia"/>
          <w:vertAlign w:val="subscript"/>
        </w:rPr>
        <w:t>i+1</w:t>
      </w:r>
      <w:r w:rsidRPr="007F2EE0">
        <w:rPr>
          <w:rFonts w:eastAsiaTheme="minorEastAsia"/>
        </w:rPr>
        <w:t>:=</w:t>
      </w:r>
      <m:oMath>
        <m:r>
          <m:rPr>
            <m:sty m:val="p"/>
          </m:rPr>
          <w:rPr>
            <w:rFonts w:ascii="Cambria Math" w:hAnsi="Cambria Math"/>
          </w:rPr>
          <m:t xml:space="preserve"> δ</m:t>
        </m:r>
      </m:oMath>
      <w:r w:rsidRPr="007F2EE0">
        <w:rPr>
          <w:rFonts w:eastAsiaTheme="minorEastAsia"/>
        </w:rPr>
        <w:t>(q</w:t>
      </w:r>
      <w:r w:rsidRPr="007F2EE0">
        <w:rPr>
          <w:rFonts w:eastAsiaTheme="minorEastAsia"/>
          <w:vertAlign w:val="subscript"/>
        </w:rPr>
        <w:t>i</w:t>
      </w:r>
      <w:r w:rsidRPr="007F2EE0">
        <w:rPr>
          <w:rFonts w:eastAsiaTheme="minorEastAsia"/>
        </w:rPr>
        <w:t>,</w:t>
      </w:r>
      <w:r w:rsidR="004B4751" w:rsidRPr="007F2EE0">
        <w:rPr>
          <w:rFonts w:eastAsiaTheme="minorEastAsia"/>
        </w:rPr>
        <w:t xml:space="preserve"> </w:t>
      </w:r>
      <w:r w:rsidRPr="007F2EE0">
        <w:rPr>
          <w:rFonts w:eastAsiaTheme="minorEastAsia"/>
        </w:rPr>
        <w:t>a</w:t>
      </w:r>
      <w:r w:rsidRPr="007F2EE0">
        <w:rPr>
          <w:rFonts w:eastAsiaTheme="minorEastAsia"/>
          <w:vertAlign w:val="subscript"/>
        </w:rPr>
        <w:t>i+1</w:t>
      </w:r>
      <w:r w:rsidR="00F61ED3" w:rsidRPr="007F2EE0">
        <w:rPr>
          <w:rFonts w:eastAsiaTheme="minorEastAsia"/>
        </w:rPr>
        <w:t xml:space="preserve">), dann gilt: </w:t>
      </w:r>
      <m:oMath>
        <m:r>
          <w:rPr>
            <w:rFonts w:ascii="Cambria Math" w:eastAsiaTheme="minorEastAsia" w:hAnsi="Cambria Math"/>
          </w:rPr>
          <m:t>δ</m:t>
        </m:r>
      </m:oMath>
      <w:r w:rsidR="00F61ED3" w:rsidRPr="007F2EE0">
        <w:rPr>
          <w:rFonts w:eastAsiaTheme="minorEastAsia"/>
        </w:rPr>
        <w:t>*(q</w:t>
      </w:r>
      <w:r w:rsidR="00F61ED3" w:rsidRPr="007F2EE0">
        <w:rPr>
          <w:rFonts w:eastAsiaTheme="minorEastAsia"/>
          <w:vertAlign w:val="subscript"/>
        </w:rPr>
        <w:t>0</w:t>
      </w:r>
      <w:r w:rsidR="00F61ED3" w:rsidRPr="007F2EE0">
        <w:rPr>
          <w:rFonts w:eastAsiaTheme="minorEastAsia"/>
        </w:rPr>
        <w:t>, a</w:t>
      </w:r>
      <w:r w:rsidR="00F61ED3" w:rsidRPr="007F2EE0">
        <w:rPr>
          <w:rFonts w:eastAsiaTheme="minorEastAsia"/>
          <w:vertAlign w:val="subscript"/>
        </w:rPr>
        <w:t>1</w:t>
      </w:r>
      <w:r w:rsidR="00F61ED3" w:rsidRPr="007F2EE0">
        <w:rPr>
          <w:rFonts w:eastAsiaTheme="minorEastAsia"/>
        </w:rPr>
        <w:t>…a</w:t>
      </w:r>
      <w:r w:rsidR="00F61ED3" w:rsidRPr="007F2EE0">
        <w:rPr>
          <w:rFonts w:eastAsiaTheme="minorEastAsia"/>
          <w:vertAlign w:val="subscript"/>
        </w:rPr>
        <w:t>n</w:t>
      </w:r>
      <w:r w:rsidR="00F61ED3" w:rsidRPr="007F2EE0">
        <w:rPr>
          <w:rFonts w:eastAsiaTheme="minorEastAsia"/>
        </w:rPr>
        <w:t>) = q</w:t>
      </w:r>
      <w:r w:rsidR="00F61ED3" w:rsidRPr="007F2EE0">
        <w:rPr>
          <w:rFonts w:eastAsiaTheme="minorEastAsia"/>
          <w:vertAlign w:val="subscript"/>
        </w:rPr>
        <w:t>n</w:t>
      </w:r>
    </w:p>
    <w:p w:rsidR="00F61ED3" w:rsidRPr="007F2EE0" w:rsidRDefault="00F61ED3" w:rsidP="002044FF">
      <w:pPr>
        <w:rPr>
          <w:rFonts w:eastAsiaTheme="minorEastAsia"/>
        </w:rPr>
      </w:pPr>
      <w:r w:rsidRPr="007F2EE0">
        <w:rPr>
          <w:rFonts w:eastAsiaTheme="minorEastAsia"/>
        </w:rPr>
        <w:t xml:space="preserve">Für alle q aus Q und alle u,v aus </w:t>
      </w:r>
      <m:oMath>
        <m:r>
          <m:rPr>
            <m:sty m:val="p"/>
          </m:rPr>
          <w:rPr>
            <w:rFonts w:ascii="Cambria Math" w:hAnsi="Cambria Math"/>
          </w:rPr>
          <m:t>Σ</m:t>
        </m:r>
      </m:oMath>
      <w:r w:rsidRPr="007F2EE0">
        <w:rPr>
          <w:rFonts w:eastAsiaTheme="minorEastAsia"/>
        </w:rPr>
        <w:t xml:space="preserve">* gilt </w:t>
      </w:r>
    </w:p>
    <w:p w:rsidR="00F61ED3" w:rsidRPr="007F2EE0" w:rsidRDefault="00286E45" w:rsidP="002044FF">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m:t>
              </m:r>
            </m:sup>
          </m:sSup>
          <m:d>
            <m:dPr>
              <m:ctrlPr>
                <w:rPr>
                  <w:rFonts w:ascii="Cambria Math" w:hAnsi="Cambria Math"/>
                  <w:i/>
                </w:rPr>
              </m:ctrlPr>
            </m:dPr>
            <m:e>
              <m:r>
                <w:rPr>
                  <w:rFonts w:ascii="Cambria Math" w:hAnsi="Cambria Math"/>
                </w:rPr>
                <m:t>q,uv</m:t>
              </m:r>
            </m:e>
          </m:d>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m:t>
              </m:r>
            </m:sup>
          </m:sSup>
          <m:d>
            <m:dPr>
              <m:ctrlPr>
                <w:rPr>
                  <w:rFonts w:ascii="Cambria Math" w:hAnsi="Cambria Math"/>
                  <w:i/>
                </w:rPr>
              </m:ctrlPr>
            </m:dPr>
            <m:e>
              <m:r>
                <w:rPr>
                  <w:rFonts w:ascii="Cambria Math" w:hAnsi="Cambria Math"/>
                </w:rPr>
                <m:t>q,u</m:t>
              </m:r>
            </m:e>
          </m:d>
          <m:r>
            <w:rPr>
              <w:rFonts w:ascii="Cambria Math" w:hAnsi="Cambria Math"/>
            </w:rPr>
            <m:t>,v)</m:t>
          </m:r>
        </m:oMath>
      </m:oMathPara>
    </w:p>
    <w:p w:rsidR="008A1021" w:rsidRPr="007F2EE0" w:rsidRDefault="008A1021" w:rsidP="002044FF">
      <w:pPr>
        <w:rPr>
          <w:rFonts w:eastAsiaTheme="minorEastAsia"/>
        </w:rPr>
      </w:pPr>
      <w:r w:rsidRPr="007F2EE0">
        <w:rPr>
          <w:rFonts w:eastAsiaTheme="minorEastAsia"/>
        </w:rPr>
        <w:t xml:space="preserve">Also wird zuerst das Wort u, dann das Wort v abgearbeitet. </w:t>
      </w:r>
    </w:p>
    <w:p w:rsidR="006A4EB5" w:rsidRPr="007F2EE0" w:rsidRDefault="006A4EB5" w:rsidP="006A4EB5">
      <w:pPr>
        <w:pStyle w:val="berschrift4"/>
      </w:pPr>
      <w:r w:rsidRPr="007F2EE0">
        <w:lastRenderedPageBreak/>
        <w:t>Beispiel</w:t>
      </w:r>
    </w:p>
    <w:p w:rsidR="006A4EB5" w:rsidRPr="007F2EE0" w:rsidRDefault="006A4EB5" w:rsidP="006A4EB5">
      <w:r w:rsidRPr="007F2EE0">
        <w:rPr>
          <w:noProof/>
          <w:lang w:eastAsia="de-CH"/>
        </w:rPr>
        <w:drawing>
          <wp:inline distT="0" distB="0" distL="0" distR="0" wp14:anchorId="2BDFD414" wp14:editId="2D6F1A9B">
            <wp:extent cx="3476625" cy="907864"/>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60" t="44872" r="13360" b="35440"/>
                    <a:stretch/>
                  </pic:blipFill>
                  <pic:spPr bwMode="auto">
                    <a:xfrm>
                      <a:off x="0" y="0"/>
                      <a:ext cx="3502742" cy="914684"/>
                    </a:xfrm>
                    <a:prstGeom prst="rect">
                      <a:avLst/>
                    </a:prstGeom>
                    <a:ln>
                      <a:noFill/>
                    </a:ln>
                    <a:extLst>
                      <a:ext uri="{53640926-AAD7-44D8-BBD7-CCE9431645EC}">
                        <a14:shadowObscured xmlns:a14="http://schemas.microsoft.com/office/drawing/2010/main"/>
                      </a:ext>
                    </a:extLst>
                  </pic:spPr>
                </pic:pic>
              </a:graphicData>
            </a:graphic>
          </wp:inline>
        </w:drawing>
      </w:r>
    </w:p>
    <w:p w:rsidR="006A4EB5" w:rsidRPr="007F2EE0" w:rsidRDefault="006A4EB5" w:rsidP="006A4EB5">
      <w:pPr>
        <w:pStyle w:val="berschrift3"/>
      </w:pPr>
      <w:r w:rsidRPr="007F2EE0">
        <w:t>Definition 11</w:t>
      </w:r>
    </w:p>
    <w:p w:rsidR="006A4EB5" w:rsidRPr="007F2EE0" w:rsidRDefault="006A4EB5" w:rsidP="006A4EB5">
      <w:pPr>
        <w:rPr>
          <w:rFonts w:eastAsiaTheme="minorEastAsia"/>
        </w:rPr>
      </w:pPr>
      <w:r w:rsidRPr="007F2EE0">
        <w:t xml:space="preserve">Es sei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Dann sagen wir, dass A das Wort u aus </w:t>
      </w:r>
      <m:oMath>
        <m:r>
          <m:rPr>
            <m:sty m:val="p"/>
          </m:rPr>
          <w:rPr>
            <w:rFonts w:ascii="Cambria Math" w:hAnsi="Cambria Math"/>
          </w:rPr>
          <m:t>Σ</m:t>
        </m:r>
      </m:oMath>
      <w:r w:rsidRPr="007F2EE0">
        <w:rPr>
          <w:rFonts w:eastAsiaTheme="minorEastAsia"/>
        </w:rPr>
        <w:t xml:space="preserve">* genau dann </w:t>
      </w:r>
      <w:r w:rsidRPr="007F2EE0">
        <w:rPr>
          <w:rFonts w:eastAsiaTheme="minorEastAsia"/>
          <w:b/>
          <w:u w:val="single"/>
        </w:rPr>
        <w:t>akzeptiert</w:t>
      </w:r>
      <w:r w:rsidRPr="007F2EE0">
        <w:rPr>
          <w:rFonts w:eastAsiaTheme="minorEastAsia"/>
        </w:rPr>
        <w:t xml:space="preserve">, wenn </w:t>
      </w:r>
      <m:oMath>
        <m:r>
          <w:rPr>
            <w:rFonts w:ascii="Cambria Math" w:eastAsiaTheme="minorEastAsia" w:hAnsi="Cambria Math"/>
          </w:rPr>
          <m:t>δ</m:t>
        </m:r>
      </m:oMath>
      <w:r w:rsidRPr="007F2EE0">
        <w:rPr>
          <w:rFonts w:eastAsiaTheme="minorEastAsia"/>
        </w:rPr>
        <w:t>*(q</w:t>
      </w:r>
      <w:r w:rsidRPr="007F2EE0">
        <w:rPr>
          <w:rFonts w:eastAsiaTheme="minorEastAsia"/>
          <w:vertAlign w:val="subscript"/>
        </w:rPr>
        <w:t>0</w:t>
      </w:r>
      <w:r w:rsidRPr="007F2EE0">
        <w:rPr>
          <w:rFonts w:eastAsiaTheme="minorEastAsia"/>
        </w:rPr>
        <w:t xml:space="preserve">, u) ein Endzustand ergibt. </w:t>
      </w:r>
      <w:r w:rsidR="00FA0152" w:rsidRPr="007F2EE0">
        <w:rPr>
          <w:rFonts w:eastAsiaTheme="minorEastAsia"/>
        </w:rPr>
        <w:t xml:space="preserve">Also wenn der Automat nach dem Abarbeiten des Wortes sich in einem Endzustand befindet. </w:t>
      </w:r>
    </w:p>
    <w:p w:rsidR="005E69AD" w:rsidRPr="007F2EE0" w:rsidRDefault="005E69AD" w:rsidP="006A4EB5">
      <w:pPr>
        <w:rPr>
          <w:rFonts w:eastAsiaTheme="minorEastAsia"/>
        </w:rPr>
      </w:pPr>
      <w:r w:rsidRPr="007F2EE0">
        <w:rPr>
          <w:rFonts w:eastAsiaTheme="minorEastAsia"/>
        </w:rPr>
        <w:t xml:space="preserve">Die von einem DEA A </w:t>
      </w:r>
      <w:r w:rsidRPr="007F2EE0">
        <w:rPr>
          <w:rFonts w:eastAsiaTheme="minorEastAsia"/>
          <w:b/>
          <w:u w:val="single"/>
        </w:rPr>
        <w:t>akzeptierte Sprache L(A)</w:t>
      </w:r>
      <w:r w:rsidRPr="007F2EE0">
        <w:rPr>
          <w:rFonts w:eastAsiaTheme="minorEastAsia"/>
        </w:rPr>
        <w:t xml:space="preserve"> ist definiert als alle Wörter, die der DEA akzeptiert. </w:t>
      </w:r>
    </w:p>
    <w:p w:rsidR="00072BD4" w:rsidRPr="007F2EE0" w:rsidRDefault="00072BD4" w:rsidP="006A4EB5">
      <w:pPr>
        <w:rPr>
          <w:rFonts w:eastAsiaTheme="minorEastAsia"/>
        </w:rPr>
      </w:pPr>
      <w:r w:rsidRPr="007F2EE0">
        <w:rPr>
          <w:rFonts w:eastAsiaTheme="minorEastAsia"/>
        </w:rPr>
        <w:t xml:space="preserve">Eine Sprache L heisst genau dann </w:t>
      </w:r>
      <w:r w:rsidRPr="007F2EE0">
        <w:rPr>
          <w:rFonts w:eastAsiaTheme="minorEastAsia"/>
          <w:b/>
          <w:u w:val="single"/>
        </w:rPr>
        <w:t>DEA-akzeptierbar</w:t>
      </w:r>
      <w:r w:rsidRPr="007F2EE0">
        <w:rPr>
          <w:rFonts w:eastAsiaTheme="minorEastAsia"/>
        </w:rPr>
        <w:t xml:space="preserve">, wenn es einen DEA A gibt mit L=L(A). </w:t>
      </w:r>
    </w:p>
    <w:p w:rsidR="004C2C13" w:rsidRPr="007F2EE0" w:rsidRDefault="004C2C13" w:rsidP="004C2C13">
      <w:pPr>
        <w:pStyle w:val="berschrift4"/>
        <w:rPr>
          <w:rFonts w:eastAsiaTheme="minorEastAsia"/>
        </w:rPr>
      </w:pPr>
      <w:r w:rsidRPr="007F2EE0">
        <w:rPr>
          <w:rFonts w:eastAsiaTheme="minorEastAsia"/>
        </w:rPr>
        <w:t>Beispiel</w:t>
      </w:r>
    </w:p>
    <w:p w:rsidR="004C2C13" w:rsidRPr="007F2EE0" w:rsidRDefault="004C2C13" w:rsidP="004C2C13">
      <w:r w:rsidRPr="007F2EE0">
        <w:rPr>
          <w:noProof/>
          <w:lang w:eastAsia="de-CH"/>
        </w:rPr>
        <w:drawing>
          <wp:inline distT="0" distB="0" distL="0" distR="0" wp14:anchorId="6CDAA81F" wp14:editId="4FB324B1">
            <wp:extent cx="3086100" cy="1717909"/>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464" t="35868" r="12368" b="21397"/>
                    <a:stretch/>
                  </pic:blipFill>
                  <pic:spPr bwMode="auto">
                    <a:xfrm>
                      <a:off x="0" y="0"/>
                      <a:ext cx="3099552" cy="1725397"/>
                    </a:xfrm>
                    <a:prstGeom prst="rect">
                      <a:avLst/>
                    </a:prstGeom>
                    <a:ln>
                      <a:noFill/>
                    </a:ln>
                    <a:extLst>
                      <a:ext uri="{53640926-AAD7-44D8-BBD7-CCE9431645EC}">
                        <a14:shadowObscured xmlns:a14="http://schemas.microsoft.com/office/drawing/2010/main"/>
                      </a:ext>
                    </a:extLst>
                  </pic:spPr>
                </pic:pic>
              </a:graphicData>
            </a:graphic>
          </wp:inline>
        </w:drawing>
      </w:r>
    </w:p>
    <w:p w:rsidR="004C2C13" w:rsidRPr="007F2EE0" w:rsidRDefault="004C2C13" w:rsidP="004C2C13">
      <w:pPr>
        <w:pStyle w:val="berschrift3"/>
      </w:pPr>
      <w:r w:rsidRPr="007F2EE0">
        <w:t>Lemma 12</w:t>
      </w:r>
    </w:p>
    <w:p w:rsidR="004C2C13" w:rsidRPr="007F2EE0" w:rsidRDefault="004C2C13" w:rsidP="004C2C13">
      <w:r w:rsidRPr="007F2EE0">
        <w:rPr>
          <w:noProof/>
          <w:lang w:eastAsia="de-CH"/>
        </w:rPr>
        <w:drawing>
          <wp:inline distT="0" distB="0" distL="0" distR="0" wp14:anchorId="7089B303" wp14:editId="5207EC01">
            <wp:extent cx="3276600" cy="29218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629" t="74939" r="17493" b="18651"/>
                    <a:stretch/>
                  </pic:blipFill>
                  <pic:spPr bwMode="auto">
                    <a:xfrm>
                      <a:off x="0" y="0"/>
                      <a:ext cx="3532401" cy="314991"/>
                    </a:xfrm>
                    <a:prstGeom prst="rect">
                      <a:avLst/>
                    </a:prstGeom>
                    <a:ln>
                      <a:noFill/>
                    </a:ln>
                    <a:extLst>
                      <a:ext uri="{53640926-AAD7-44D8-BBD7-CCE9431645EC}">
                        <a14:shadowObscured xmlns:a14="http://schemas.microsoft.com/office/drawing/2010/main"/>
                      </a:ext>
                    </a:extLst>
                  </pic:spPr>
                </pic:pic>
              </a:graphicData>
            </a:graphic>
          </wp:inline>
        </w:drawing>
      </w:r>
    </w:p>
    <w:p w:rsidR="004C2C13" w:rsidRPr="007F2EE0" w:rsidRDefault="00EC1142" w:rsidP="00EC1142">
      <w:pPr>
        <w:pStyle w:val="berschrift2"/>
      </w:pPr>
      <w:r w:rsidRPr="007F2EE0">
        <w:t>Nichtdeterministische endliche Automaten</w:t>
      </w:r>
    </w:p>
    <w:p w:rsidR="00EC1142" w:rsidRPr="007F2EE0" w:rsidRDefault="00412A66" w:rsidP="00EC1142">
      <w:r w:rsidRPr="007F2EE0">
        <w:t>Im Gegensatz zum DEA kann ein Automat hier bei beliebigen Zuständen für einen Input in mehrere Zustände wechseln.</w:t>
      </w:r>
    </w:p>
    <w:p w:rsidR="00D8613A" w:rsidRPr="007F2EE0" w:rsidRDefault="00D8613A" w:rsidP="00D8613A">
      <w:pPr>
        <w:pStyle w:val="berschrift3"/>
      </w:pPr>
      <w:r w:rsidRPr="007F2EE0">
        <w:t>Definition 13</w:t>
      </w:r>
    </w:p>
    <w:p w:rsidR="00D8613A" w:rsidRPr="007F2EE0" w:rsidRDefault="00D8613A" w:rsidP="00D8613A">
      <w:pPr>
        <w:rPr>
          <w:rFonts w:eastAsiaTheme="minorEastAsia"/>
        </w:rPr>
      </w:pPr>
      <w:r w:rsidRPr="007F2EE0">
        <w:t xml:space="preserve">Ein </w:t>
      </w:r>
      <w:r w:rsidRPr="007F2EE0">
        <w:rPr>
          <w:b/>
          <w:u w:val="single"/>
        </w:rPr>
        <w:t>nichtdeterministischer endlicher Automat (NEA)</w:t>
      </w:r>
      <w:r w:rsidRPr="007F2EE0">
        <w:t xml:space="preserve"> ist ein 5-Tupel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,F), wobei der Unterschied zum DEA bei der Transitionsfunktion liegt:</w:t>
      </w:r>
    </w:p>
    <w:p w:rsidR="00F72808" w:rsidRPr="007F2EE0" w:rsidRDefault="00D8613A" w:rsidP="00D8613A">
      <w:pPr>
        <w:rPr>
          <w:rFonts w:eastAsiaTheme="minorEastAsia"/>
        </w:rPr>
      </w:pPr>
      <m:oMath>
        <m:r>
          <w:rPr>
            <w:rFonts w:ascii="Cambria Math" w:eastAsiaTheme="minorEastAsia" w:hAnsi="Cambria Math"/>
          </w:rPr>
          <m:t>φ</m:t>
        </m:r>
      </m:oMath>
      <w:r w:rsidRPr="007F2EE0">
        <w:rPr>
          <w:rFonts w:eastAsiaTheme="minorEastAsia"/>
        </w:rPr>
        <w:t xml:space="preserve"> : Q x </w:t>
      </w:r>
      <m:oMath>
        <m:r>
          <m:rPr>
            <m:sty m:val="p"/>
          </m:rPr>
          <w:rPr>
            <w:rFonts w:ascii="Cambria Math" w:hAnsi="Cambria Math"/>
          </w:rPr>
          <m:t>Σ</m:t>
        </m:r>
      </m:oMath>
      <w:r w:rsidRPr="007F2EE0">
        <w:rPr>
          <w:rFonts w:eastAsiaTheme="minorEastAsia"/>
        </w:rPr>
        <w:t xml:space="preserve"> -&gt; p(Q), wobei p(Q) die Potenzmenge (alle möglichen Mengen formbar aus Q) von Q ist. </w:t>
      </w:r>
      <m:oMath>
        <m:r>
          <w:rPr>
            <w:rFonts w:ascii="Cambria Math" w:eastAsiaTheme="minorEastAsia" w:hAnsi="Cambria Math"/>
          </w:rPr>
          <m:t>φ</m:t>
        </m:r>
      </m:oMath>
      <w:r w:rsidR="00F72808" w:rsidRPr="007F2EE0">
        <w:rPr>
          <w:rFonts w:eastAsiaTheme="minorEastAsia"/>
        </w:rPr>
        <w:t xml:space="preserve">(q, a) = </w:t>
      </w:r>
      <m:oMath>
        <m:r>
          <w:rPr>
            <w:rFonts w:ascii="Cambria Math" w:eastAsiaTheme="minorEastAsia" w:hAnsi="Cambria Math"/>
          </w:rPr>
          <m:t>∅</m:t>
        </m:r>
      </m:oMath>
      <w:r w:rsidR="00F72808" w:rsidRPr="007F2EE0">
        <w:rPr>
          <w:rFonts w:eastAsiaTheme="minorEastAsia"/>
        </w:rPr>
        <w:t xml:space="preserve"> ist dabei zugelassen. </w:t>
      </w:r>
    </w:p>
    <w:p w:rsidR="002E03BB" w:rsidRPr="007F2EE0" w:rsidRDefault="002E03BB" w:rsidP="00D8613A">
      <w:pPr>
        <w:rPr>
          <w:rFonts w:eastAsiaTheme="minorEastAsia"/>
        </w:rPr>
      </w:pPr>
      <w:r w:rsidRPr="007F2EE0">
        <w:rPr>
          <w:noProof/>
          <w:lang w:eastAsia="de-CH"/>
        </w:rPr>
        <w:drawing>
          <wp:inline distT="0" distB="0" distL="0" distR="0" wp14:anchorId="0DCF9418" wp14:editId="7EBA740F">
            <wp:extent cx="2762250" cy="196779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795" t="33272" r="20470" b="17583"/>
                    <a:stretch/>
                  </pic:blipFill>
                  <pic:spPr bwMode="auto">
                    <a:xfrm>
                      <a:off x="0" y="0"/>
                      <a:ext cx="2767150" cy="1971289"/>
                    </a:xfrm>
                    <a:prstGeom prst="rect">
                      <a:avLst/>
                    </a:prstGeom>
                    <a:ln>
                      <a:noFill/>
                    </a:ln>
                    <a:extLst>
                      <a:ext uri="{53640926-AAD7-44D8-BBD7-CCE9431645EC}">
                        <a14:shadowObscured xmlns:a14="http://schemas.microsoft.com/office/drawing/2010/main"/>
                      </a:ext>
                    </a:extLst>
                  </pic:spPr>
                </pic:pic>
              </a:graphicData>
            </a:graphic>
          </wp:inline>
        </w:drawing>
      </w:r>
    </w:p>
    <w:p w:rsidR="009A1AE9" w:rsidRPr="007F2EE0" w:rsidRDefault="00525ECD" w:rsidP="00525ECD">
      <w:pPr>
        <w:pStyle w:val="berschrift3"/>
        <w:rPr>
          <w:rFonts w:eastAsiaTheme="minorEastAsia"/>
        </w:rPr>
      </w:pPr>
      <w:r w:rsidRPr="007F2EE0">
        <w:rPr>
          <w:rFonts w:eastAsiaTheme="minorEastAsia"/>
        </w:rPr>
        <w:lastRenderedPageBreak/>
        <w:t>Definition 14</w:t>
      </w:r>
    </w:p>
    <w:p w:rsidR="00525ECD" w:rsidRPr="007F2EE0" w:rsidRDefault="00525ECD" w:rsidP="00525ECD">
      <w:r w:rsidRPr="007F2EE0">
        <w:t xml:space="preserve">Wir erweitern nun die Transitionsfunktion </w:t>
      </w:r>
      <w:r w:rsidR="001032ED" w:rsidRPr="007F2EE0">
        <w:t xml:space="preserve">induktiv </w:t>
      </w:r>
      <w:r w:rsidRPr="007F2EE0">
        <w:t xml:space="preserve">auf Wörter, ähnlich wie beim DEA. </w:t>
      </w:r>
    </w:p>
    <w:p w:rsidR="00040899" w:rsidRPr="007F2EE0" w:rsidRDefault="00286E45" w:rsidP="001032ED">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 xml:space="preserve">:Q x </m:t>
          </m:r>
          <m:r>
            <m:rPr>
              <m:sty m:val="p"/>
            </m:rPr>
            <w:rPr>
              <w:rFonts w:ascii="Cambria Math" w:hAnsi="Cambria Math"/>
            </w:rPr>
            <m:t>Σ→p(Q)</m:t>
          </m:r>
        </m:oMath>
      </m:oMathPara>
    </w:p>
    <w:p w:rsidR="001032ED" w:rsidRPr="007F2EE0" w:rsidRDefault="001032ED" w:rsidP="001032ED">
      <w:pPr>
        <w:rPr>
          <w:rFonts w:eastAsiaTheme="minorEastAsia"/>
        </w:rPr>
      </w:pPr>
      <w:r w:rsidRPr="007F2EE0">
        <w:rPr>
          <w:rFonts w:eastAsiaTheme="minorEastAsia"/>
        </w:rPr>
        <w:t xml:space="preserve">Dabei ist </w:t>
      </w:r>
      <m:oMath>
        <m:r>
          <w:rPr>
            <w:rFonts w:ascii="Cambria Math" w:eastAsiaTheme="minorEastAsia" w:hAnsi="Cambria Math"/>
          </w:rPr>
          <m:t>φ</m:t>
        </m:r>
      </m:oMath>
      <w:r w:rsidRPr="007F2EE0">
        <w:rPr>
          <w:rFonts w:eastAsiaTheme="minorEastAsia"/>
        </w:rPr>
        <w:t>*(q,</w:t>
      </w:r>
      <m:oMath>
        <m:r>
          <m:rPr>
            <m:sty m:val="p"/>
          </m:rPr>
          <w:rPr>
            <w:rFonts w:ascii="Cambria Math" w:hAnsi="Cambria Math"/>
          </w:rPr>
          <m:t xml:space="preserve"> ε</m:t>
        </m:r>
      </m:oMath>
      <w:r w:rsidRPr="007F2EE0">
        <w:rPr>
          <w:rFonts w:eastAsiaTheme="minorEastAsia"/>
        </w:rPr>
        <w:t xml:space="preserve">) := {q} und </w:t>
      </w:r>
      <m:oMath>
        <m:r>
          <w:rPr>
            <w:rFonts w:ascii="Cambria Math" w:eastAsiaTheme="minorEastAsia" w:hAnsi="Cambria Math"/>
          </w:rPr>
          <m:t>φ</m:t>
        </m:r>
      </m:oMath>
      <w:r w:rsidRPr="007F2EE0">
        <w:rPr>
          <w:rFonts w:eastAsiaTheme="minorEastAsia"/>
        </w:rPr>
        <w:t xml:space="preserve">*(q,ua) := </w:t>
      </w:r>
      <m:oMath>
        <m:nary>
          <m:naryPr>
            <m:chr m:val="⋃"/>
            <m:limLoc m:val="undOvr"/>
            <m:supHide m:val="1"/>
            <m:ctrlPr>
              <w:rPr>
                <w:rFonts w:ascii="Cambria Math" w:eastAsiaTheme="minorEastAsia" w:hAnsi="Cambria Math"/>
                <w:i/>
              </w:rPr>
            </m:ctrlPr>
          </m:naryPr>
          <m:sub>
            <m:r>
              <w:rPr>
                <w:rFonts w:ascii="Cambria Math" w:eastAsiaTheme="minorEastAsia" w:hAnsi="Cambria Math"/>
              </w:rPr>
              <m:t>pϵφ(q,u)</m:t>
            </m:r>
          </m:sub>
          <m:sup/>
          <m:e>
            <m:r>
              <w:rPr>
                <w:rFonts w:ascii="Cambria Math" w:eastAsiaTheme="minorEastAsia" w:hAnsi="Cambria Math"/>
              </w:rPr>
              <m:t>φ(p,a)</m:t>
            </m:r>
          </m:e>
        </m:nary>
      </m:oMath>
      <w:r w:rsidRPr="007F2EE0">
        <w:rPr>
          <w:rFonts w:eastAsiaTheme="minorEastAsia"/>
        </w:rPr>
        <w:t xml:space="preserve"> wobei q aus Q, u aus </w:t>
      </w:r>
      <m:oMath>
        <m:r>
          <m:rPr>
            <m:sty m:val="p"/>
          </m:rPr>
          <w:rPr>
            <w:rFonts w:ascii="Cambria Math" w:hAnsi="Cambria Math"/>
          </w:rPr>
          <m:t>Σ</m:t>
        </m:r>
      </m:oMath>
      <w:r w:rsidRPr="007F2EE0">
        <w:rPr>
          <w:rFonts w:eastAsiaTheme="minorEastAsia"/>
        </w:rPr>
        <w:t xml:space="preserve">* und a aus </w:t>
      </w:r>
      <m:oMath>
        <m:r>
          <m:rPr>
            <m:sty m:val="p"/>
          </m:rPr>
          <w:rPr>
            <w:rFonts w:ascii="Cambria Math" w:hAnsi="Cambria Math"/>
          </w:rPr>
          <m:t>Σ</m:t>
        </m:r>
      </m:oMath>
      <w:r w:rsidRPr="007F2EE0">
        <w:rPr>
          <w:rFonts w:eastAsiaTheme="minorEastAsia"/>
        </w:rPr>
        <w:t xml:space="preserve"> ist. </w:t>
      </w:r>
      <w:r w:rsidR="00506495" w:rsidRPr="007F2EE0">
        <w:rPr>
          <w:rFonts w:eastAsiaTheme="minorEastAsia"/>
        </w:rPr>
        <w:t xml:space="preserve">Ausgeschrieben wird für jeden Zustand aus der Zustandsmenge, die nach u erreicht/erreichbar ist geschaut, in welchen Zuständen der Automat nach a landet und dann diese Menge vereinigt. </w:t>
      </w:r>
    </w:p>
    <w:p w:rsidR="000B2127" w:rsidRPr="007F2EE0" w:rsidRDefault="000B2127" w:rsidP="001032ED">
      <w:pPr>
        <w:rPr>
          <w:rFonts w:eastAsiaTheme="minorEastAsia"/>
        </w:rPr>
      </w:pPr>
      <w:r w:rsidRPr="007F2EE0">
        <w:rPr>
          <w:rFonts w:eastAsiaTheme="minorEastAsia"/>
        </w:rPr>
        <w:t xml:space="preserve">Intuitiv beschreibt diese Menge dann alle Zustände, in der der Automat nach dem Abarbeiten von links nach rechts landen kann. </w:t>
      </w:r>
    </w:p>
    <w:p w:rsidR="00DA70F1" w:rsidRPr="007F2EE0" w:rsidRDefault="00DA70F1" w:rsidP="00DA70F1">
      <w:pPr>
        <w:pStyle w:val="berschrift4"/>
      </w:pPr>
      <w:r w:rsidRPr="007F2EE0">
        <w:t>Beispiel</w:t>
      </w:r>
    </w:p>
    <w:p w:rsidR="00DA70F1" w:rsidRPr="007F2EE0" w:rsidRDefault="00DA70F1" w:rsidP="00DA70F1">
      <w:r w:rsidRPr="007F2EE0">
        <w:t>Mit dem oben definierten NEA würde dann gelten</w:t>
      </w:r>
    </w:p>
    <w:p w:rsidR="00DA70F1" w:rsidRPr="007F2EE0" w:rsidRDefault="00AE497A" w:rsidP="00DA70F1">
      <w:r w:rsidRPr="007F2EE0">
        <w:rPr>
          <w:noProof/>
          <w:lang w:eastAsia="de-CH"/>
        </w:rPr>
        <w:drawing>
          <wp:inline distT="0" distB="0" distL="0" distR="0" wp14:anchorId="5FF28C97" wp14:editId="2BBB6F1B">
            <wp:extent cx="4419600" cy="266462"/>
            <wp:effectExtent l="0" t="0" r="0"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260" t="54182" r="11211" b="41392"/>
                    <a:stretch/>
                  </pic:blipFill>
                  <pic:spPr bwMode="auto">
                    <a:xfrm>
                      <a:off x="0" y="0"/>
                      <a:ext cx="4444184" cy="267944"/>
                    </a:xfrm>
                    <a:prstGeom prst="rect">
                      <a:avLst/>
                    </a:prstGeom>
                    <a:ln>
                      <a:noFill/>
                    </a:ln>
                    <a:extLst>
                      <a:ext uri="{53640926-AAD7-44D8-BBD7-CCE9431645EC}">
                        <a14:shadowObscured xmlns:a14="http://schemas.microsoft.com/office/drawing/2010/main"/>
                      </a:ext>
                    </a:extLst>
                  </pic:spPr>
                </pic:pic>
              </a:graphicData>
            </a:graphic>
          </wp:inline>
        </w:drawing>
      </w:r>
    </w:p>
    <w:p w:rsidR="00AE497A" w:rsidRPr="007F2EE0" w:rsidRDefault="00F65B93" w:rsidP="00F65B93">
      <w:pPr>
        <w:pStyle w:val="berschrift3"/>
      </w:pPr>
      <w:r w:rsidRPr="007F2EE0">
        <w:t>Definition 15</w:t>
      </w:r>
    </w:p>
    <w:p w:rsidR="00F65B93" w:rsidRPr="007F2EE0" w:rsidRDefault="00F65B93" w:rsidP="00F65B93">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NEA. Dann sagen wir, dass A das Wort u aus </w:t>
      </w:r>
      <m:oMath>
        <m:r>
          <m:rPr>
            <m:sty m:val="p"/>
          </m:rPr>
          <w:rPr>
            <w:rFonts w:ascii="Cambria Math" w:hAnsi="Cambria Math"/>
          </w:rPr>
          <m:t>Σ</m:t>
        </m:r>
      </m:oMath>
      <w:r w:rsidRPr="007F2EE0">
        <w:rPr>
          <w:rFonts w:eastAsiaTheme="minorEastAsia"/>
        </w:rPr>
        <w:t xml:space="preserve">* genau dann </w:t>
      </w:r>
      <w:r w:rsidRPr="007F2EE0">
        <w:rPr>
          <w:rFonts w:eastAsiaTheme="minorEastAsia"/>
          <w:b/>
          <w:u w:val="single"/>
        </w:rPr>
        <w:t>akzeptiert</w:t>
      </w:r>
      <w:r w:rsidRPr="007F2EE0">
        <w:rPr>
          <w:rFonts w:eastAsiaTheme="minorEastAsia"/>
        </w:rPr>
        <w:t xml:space="preserve">, wenn </w:t>
      </w:r>
      <m:oMath>
        <m:r>
          <w:rPr>
            <w:rFonts w:ascii="Cambria Math" w:eastAsiaTheme="minorEastAsia" w:hAnsi="Cambria Math"/>
          </w:rPr>
          <m:t>φ</m:t>
        </m:r>
      </m:oMath>
      <w:r w:rsidRPr="007F2EE0">
        <w:rPr>
          <w:rFonts w:eastAsiaTheme="minorEastAsia"/>
        </w:rPr>
        <w:t>*(q</w:t>
      </w:r>
      <w:r w:rsidRPr="007F2EE0">
        <w:rPr>
          <w:rFonts w:eastAsiaTheme="minorEastAsia"/>
          <w:vertAlign w:val="subscript"/>
        </w:rPr>
        <w:t>0</w:t>
      </w:r>
      <w:r w:rsidRPr="007F2EE0">
        <w:rPr>
          <w:rFonts w:eastAsiaTheme="minorEastAsia"/>
        </w:rPr>
        <w:t xml:space="preserve">, u) </w:t>
      </w:r>
      <m:oMath>
        <m:r>
          <w:rPr>
            <w:rFonts w:ascii="Cambria Math" w:eastAsiaTheme="minorEastAsia" w:hAnsi="Cambria Math"/>
          </w:rPr>
          <m:t>∩</m:t>
        </m:r>
      </m:oMath>
      <w:r w:rsidR="00347E64" w:rsidRPr="007F2EE0">
        <w:rPr>
          <w:rFonts w:eastAsiaTheme="minorEastAsia"/>
        </w:rPr>
        <w:t xml:space="preserve"> F </w:t>
      </w:r>
      <m:oMath>
        <m:r>
          <w:rPr>
            <w:rFonts w:ascii="Cambria Math" w:eastAsiaTheme="minorEastAsia" w:hAnsi="Cambria Math"/>
          </w:rPr>
          <m:t>≠∅</m:t>
        </m:r>
      </m:oMath>
      <w:r w:rsidR="00347E64" w:rsidRPr="007F2EE0">
        <w:rPr>
          <w:rFonts w:eastAsiaTheme="minorEastAsia"/>
        </w:rPr>
        <w:t xml:space="preserve">. Also wenn einer der Zustände aus der Zustandsmenge, die nach u erreichbar ist ein Endzustand ist. </w:t>
      </w:r>
    </w:p>
    <w:p w:rsidR="003735DA" w:rsidRPr="007F2EE0" w:rsidRDefault="003735DA" w:rsidP="00F65B93">
      <w:pPr>
        <w:rPr>
          <w:rFonts w:eastAsiaTheme="minorEastAsia"/>
        </w:rPr>
      </w:pPr>
      <w:r w:rsidRPr="007F2EE0">
        <w:rPr>
          <w:rFonts w:eastAsiaTheme="minorEastAsia"/>
        </w:rPr>
        <w:t xml:space="preserve">Die vom NEA A </w:t>
      </w:r>
      <w:r w:rsidRPr="007F2EE0">
        <w:rPr>
          <w:rFonts w:eastAsiaTheme="minorEastAsia"/>
          <w:b/>
          <w:u w:val="single"/>
        </w:rPr>
        <w:t>akzeptierte Sprache L(A)</w:t>
      </w:r>
      <w:r w:rsidRPr="007F2EE0">
        <w:rPr>
          <w:rFonts w:eastAsiaTheme="minorEastAsia"/>
        </w:rPr>
        <w:t xml:space="preserve"> ist dann die Menge der akzeptierten Wörter. </w:t>
      </w:r>
    </w:p>
    <w:p w:rsidR="003735DA" w:rsidRPr="007F2EE0" w:rsidRDefault="003735DA" w:rsidP="00F65B93">
      <w:pPr>
        <w:rPr>
          <w:rFonts w:eastAsiaTheme="minorEastAsia"/>
        </w:rPr>
      </w:pPr>
      <w:r w:rsidRPr="007F2EE0">
        <w:rPr>
          <w:rFonts w:eastAsiaTheme="minorEastAsia"/>
        </w:rPr>
        <w:t xml:space="preserve">Eine Sprache heisst genau dann </w:t>
      </w:r>
      <w:r w:rsidRPr="007F2EE0">
        <w:rPr>
          <w:rFonts w:eastAsiaTheme="minorEastAsia"/>
          <w:b/>
          <w:u w:val="single"/>
        </w:rPr>
        <w:t>NEA-akzeptierbar</w:t>
      </w:r>
      <w:r w:rsidRPr="007F2EE0">
        <w:rPr>
          <w:rFonts w:eastAsiaTheme="minorEastAsia"/>
        </w:rPr>
        <w:t xml:space="preserve">, wenn es einen NEA A mit L = L(A) gibt. </w:t>
      </w:r>
    </w:p>
    <w:p w:rsidR="00616D62" w:rsidRPr="007F2EE0" w:rsidRDefault="00616D62" w:rsidP="00616D62">
      <w:pPr>
        <w:pStyle w:val="berschrift4"/>
      </w:pPr>
      <w:r w:rsidRPr="007F2EE0">
        <w:t>Beispiel</w:t>
      </w:r>
    </w:p>
    <w:p w:rsidR="00616D62" w:rsidRPr="007F2EE0" w:rsidRDefault="00616D62" w:rsidP="00616D62">
      <w:r w:rsidRPr="007F2EE0">
        <w:t>Mit dem oben definierten NEA würde dann gelten</w:t>
      </w:r>
    </w:p>
    <w:p w:rsidR="00616D62" w:rsidRPr="007F2EE0" w:rsidRDefault="00165452" w:rsidP="00616D62">
      <w:r w:rsidRPr="007F2EE0">
        <w:rPr>
          <w:noProof/>
          <w:lang w:eastAsia="de-CH"/>
        </w:rPr>
        <w:drawing>
          <wp:inline distT="0" distB="0" distL="0" distR="0" wp14:anchorId="06B3C944" wp14:editId="4C309027">
            <wp:extent cx="4038600" cy="1469312"/>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795" t="41972" r="12037" b="30097"/>
                    <a:stretch/>
                  </pic:blipFill>
                  <pic:spPr bwMode="auto">
                    <a:xfrm>
                      <a:off x="0" y="0"/>
                      <a:ext cx="4052258" cy="1474281"/>
                    </a:xfrm>
                    <a:prstGeom prst="rect">
                      <a:avLst/>
                    </a:prstGeom>
                    <a:ln>
                      <a:noFill/>
                    </a:ln>
                    <a:extLst>
                      <a:ext uri="{53640926-AAD7-44D8-BBD7-CCE9431645EC}">
                        <a14:shadowObscured xmlns:a14="http://schemas.microsoft.com/office/drawing/2010/main"/>
                      </a:ext>
                    </a:extLst>
                  </pic:spPr>
                </pic:pic>
              </a:graphicData>
            </a:graphic>
          </wp:inline>
        </w:drawing>
      </w:r>
    </w:p>
    <w:p w:rsidR="00165452" w:rsidRPr="007F2EE0" w:rsidRDefault="00006EC2" w:rsidP="00006EC2">
      <w:pPr>
        <w:pStyle w:val="berschrift3"/>
      </w:pPr>
      <w:r w:rsidRPr="007F2EE0">
        <w:t>Lemma 16</w:t>
      </w:r>
    </w:p>
    <w:p w:rsidR="00006EC2" w:rsidRPr="007F2EE0" w:rsidRDefault="00006EC2" w:rsidP="00006EC2">
      <w:r w:rsidRPr="007F2EE0">
        <w:t xml:space="preserve">Jeder DEA kann auch als NEA verstanden werden und für jeden NEA gibt es einen DEA, der dieselbe formale Sprache akzeptiert. </w:t>
      </w:r>
    </w:p>
    <w:p w:rsidR="00F35FAF" w:rsidRPr="007F2EE0" w:rsidRDefault="00F35FAF" w:rsidP="00006EC2">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beliebiger DEA. Dann definieren wir </w:t>
      </w:r>
      <m:oMath>
        <m:r>
          <w:rPr>
            <w:rFonts w:ascii="Cambria Math" w:eastAsiaTheme="minorEastAsia" w:hAnsi="Cambria Math"/>
          </w:rPr>
          <m:t>φ</m:t>
        </m:r>
      </m:oMath>
      <w:r w:rsidRPr="007F2EE0">
        <w:rPr>
          <w:rFonts w:eastAsiaTheme="minorEastAsia"/>
        </w:rPr>
        <w:t xml:space="preserve">: Q x </w:t>
      </w:r>
      <m:oMath>
        <m:r>
          <m:rPr>
            <m:sty m:val="p"/>
          </m:rPr>
          <w:rPr>
            <w:rFonts w:ascii="Cambria Math" w:hAnsi="Cambria Math"/>
          </w:rPr>
          <m:t>Σ</m:t>
        </m:r>
      </m:oMath>
      <w:r w:rsidRPr="007F2EE0">
        <w:rPr>
          <w:rFonts w:eastAsiaTheme="minorEastAsia"/>
        </w:rPr>
        <w:t xml:space="preserve"> -&gt; p(Q), </w:t>
      </w:r>
      <m:oMath>
        <m:r>
          <w:rPr>
            <w:rFonts w:ascii="Cambria Math" w:eastAsiaTheme="minorEastAsia" w:hAnsi="Cambria Math"/>
          </w:rPr>
          <m:t>φ</m:t>
        </m:r>
      </m:oMath>
      <w:r w:rsidRPr="007F2EE0">
        <w:rPr>
          <w:rFonts w:eastAsiaTheme="minorEastAsia"/>
        </w:rPr>
        <w:t>(q, a) :={</w:t>
      </w:r>
      <m:oMath>
        <m:r>
          <m:rPr>
            <m:sty m:val="p"/>
          </m:rPr>
          <w:rPr>
            <w:rFonts w:ascii="Cambria Math" w:hAnsi="Cambria Math"/>
          </w:rPr>
          <m:t xml:space="preserve"> δ(q,a)</m:t>
        </m:r>
      </m:oMath>
      <w:r w:rsidRPr="007F2EE0">
        <w:rPr>
          <w:rFonts w:eastAsiaTheme="minorEastAsia"/>
        </w:rPr>
        <w:t xml:space="preserve">}, so ist B := </w:t>
      </w:r>
      <w:r w:rsidRPr="007F2EE0">
        <w:t xml:space="preserve">(Q,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NEA, für den gilt </w:t>
      </w:r>
      <m:oMath>
        <m:r>
          <w:rPr>
            <w:rFonts w:ascii="Cambria Math" w:eastAsiaTheme="minorEastAsia" w:hAnsi="Cambria Math"/>
          </w:rPr>
          <m:t>φ</m:t>
        </m:r>
      </m:oMath>
      <w:r w:rsidRPr="007F2EE0">
        <w:rPr>
          <w:rFonts w:eastAsiaTheme="minorEastAsia"/>
        </w:rPr>
        <w:t>*(q, u) = {</w:t>
      </w:r>
      <m:oMath>
        <m:r>
          <w:rPr>
            <w:rFonts w:ascii="Cambria Math" w:eastAsiaTheme="minorEastAsia" w:hAnsi="Cambria Math"/>
          </w:rPr>
          <m:t xml:space="preserve"> δ</m:t>
        </m:r>
      </m:oMath>
      <w:r w:rsidRPr="007F2EE0">
        <w:rPr>
          <w:rFonts w:eastAsiaTheme="minorEastAsia"/>
        </w:rPr>
        <w:t>*(q, u)}</w:t>
      </w:r>
      <w:r w:rsidR="00717BB9" w:rsidRPr="007F2EE0">
        <w:rPr>
          <w:rFonts w:eastAsiaTheme="minorEastAsia"/>
        </w:rPr>
        <w:t xml:space="preserve">. Weiter gilt L(A) = L(B). </w:t>
      </w:r>
    </w:p>
    <w:p w:rsidR="00DB3A4A" w:rsidRPr="007F2EE0" w:rsidRDefault="00DB3A4A" w:rsidP="00DB3A4A">
      <w:pPr>
        <w:pStyle w:val="berschrift3"/>
      </w:pPr>
      <w:r w:rsidRPr="007F2EE0">
        <w:t>Theorem 17</w:t>
      </w:r>
    </w:p>
    <w:p w:rsidR="00DB3A4A" w:rsidRPr="007F2EE0" w:rsidRDefault="00DB3A4A" w:rsidP="00DB3A4A">
      <w:r w:rsidRPr="007F2EE0">
        <w:t xml:space="preserve">Für jeden NEA A gibt es einen DEA B, mit L(A) = L(B), also einen DEA, der dieselbe Sprache akzeptiert. </w:t>
      </w:r>
    </w:p>
    <w:p w:rsidR="00DC0197" w:rsidRPr="007F2EE0" w:rsidRDefault="00DC4685" w:rsidP="00DB3A4A">
      <w:r w:rsidRPr="007F2EE0">
        <w:t xml:space="preserve">Diesen DEA finden wir über die </w:t>
      </w:r>
      <w:r w:rsidRPr="007F2EE0">
        <w:rPr>
          <w:u w:val="single"/>
        </w:rPr>
        <w:t>Potenzmengenkonstruktion</w:t>
      </w:r>
      <w:r w:rsidRPr="007F2EE0">
        <w:t xml:space="preserve">. </w:t>
      </w:r>
      <w:r w:rsidR="00D17D35" w:rsidRPr="007F2EE0">
        <w:t xml:space="preserve">Wir übernehmen den Startzustand des NEA. Dann schauen wir, in welchen Zuständen, beziehungsweise Mengen von Zuständen der NEA vom Startzustand aus landet. </w:t>
      </w:r>
      <w:r w:rsidR="001F3125" w:rsidRPr="007F2EE0">
        <w:t xml:space="preserve">Die Einträge, die so entstanden sind werden zu Zuständen und für diese wird dann wieder geprüft, in welchen Zuständen der NEA (für jeweils alle Zustände der Menge) landet, usw. </w:t>
      </w:r>
    </w:p>
    <w:p w:rsidR="008842D0" w:rsidRPr="007F2EE0" w:rsidRDefault="008842D0" w:rsidP="00DB3A4A">
      <w:r w:rsidRPr="007F2EE0">
        <w:lastRenderedPageBreak/>
        <w:t xml:space="preserve">Im Grunde genommen wird für jede Teilmenge der Potenzmenge betrachtet, in welchen Mengen von Zuständen sie landet. </w:t>
      </w:r>
      <w:r w:rsidR="00BA4081" w:rsidRPr="007F2EE0">
        <w:t xml:space="preserve">Der oben beschriebene Weg lässt bereits einige unnötige Zustände weg (betrachte Bemerkung). </w:t>
      </w:r>
    </w:p>
    <w:p w:rsidR="004A6E32" w:rsidRPr="007F2EE0" w:rsidRDefault="004A6E32" w:rsidP="00DB3A4A">
      <w:pPr>
        <w:rPr>
          <w:noProof/>
          <w:lang w:eastAsia="de-CH"/>
        </w:rPr>
      </w:pPr>
      <w:r w:rsidRPr="007F2EE0">
        <w:rPr>
          <w:noProof/>
          <w:lang w:eastAsia="de-CH"/>
        </w:rPr>
        <w:drawing>
          <wp:inline distT="0" distB="0" distL="0" distR="0" wp14:anchorId="35248293" wp14:editId="4618E8AE">
            <wp:extent cx="3076575" cy="1633317"/>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76" t="5585" r="11376" b="13580"/>
                    <a:stretch/>
                  </pic:blipFill>
                  <pic:spPr bwMode="auto">
                    <a:xfrm>
                      <a:off x="0" y="0"/>
                      <a:ext cx="3089955" cy="1640420"/>
                    </a:xfrm>
                    <a:prstGeom prst="rect">
                      <a:avLst/>
                    </a:prstGeom>
                    <a:ln>
                      <a:noFill/>
                    </a:ln>
                    <a:extLst>
                      <a:ext uri="{53640926-AAD7-44D8-BBD7-CCE9431645EC}">
                        <a14:shadowObscured xmlns:a14="http://schemas.microsoft.com/office/drawing/2010/main"/>
                      </a:ext>
                    </a:extLst>
                  </pic:spPr>
                </pic:pic>
              </a:graphicData>
            </a:graphic>
          </wp:inline>
        </w:drawing>
      </w:r>
      <w:r w:rsidR="00CA43D0" w:rsidRPr="007F2EE0">
        <w:rPr>
          <w:noProof/>
          <w:lang w:eastAsia="de-CH"/>
        </w:rPr>
        <w:t xml:space="preserve"> </w:t>
      </w:r>
      <w:r w:rsidR="00CA43D0" w:rsidRPr="007F2EE0">
        <w:rPr>
          <w:noProof/>
          <w:lang w:eastAsia="de-CH"/>
        </w:rPr>
        <w:drawing>
          <wp:inline distT="0" distB="0" distL="0" distR="0" wp14:anchorId="75BFB802" wp14:editId="5E33FB85">
            <wp:extent cx="2466975" cy="51936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07" t="38309" r="40146" b="50702"/>
                    <a:stretch/>
                  </pic:blipFill>
                  <pic:spPr bwMode="auto">
                    <a:xfrm>
                      <a:off x="0" y="0"/>
                      <a:ext cx="2496448" cy="525568"/>
                    </a:xfrm>
                    <a:prstGeom prst="rect">
                      <a:avLst/>
                    </a:prstGeom>
                    <a:ln>
                      <a:noFill/>
                    </a:ln>
                    <a:extLst>
                      <a:ext uri="{53640926-AAD7-44D8-BBD7-CCE9431645EC}">
                        <a14:shadowObscured xmlns:a14="http://schemas.microsoft.com/office/drawing/2010/main"/>
                      </a:ext>
                    </a:extLst>
                  </pic:spPr>
                </pic:pic>
              </a:graphicData>
            </a:graphic>
          </wp:inline>
        </w:drawing>
      </w:r>
    </w:p>
    <w:p w:rsidR="00CA43D0" w:rsidRPr="007F2EE0" w:rsidRDefault="00F91340" w:rsidP="00F91340">
      <w:pPr>
        <w:pStyle w:val="berschrift4"/>
      </w:pPr>
      <w:r w:rsidRPr="007F2EE0">
        <w:t>Bemerkung</w:t>
      </w:r>
    </w:p>
    <w:p w:rsidR="004A6E32" w:rsidRPr="007F2EE0" w:rsidRDefault="00F91340" w:rsidP="00DB3A4A">
      <w:r w:rsidRPr="007F2EE0">
        <w:t xml:space="preserve">Hat ein NEA n Zustände, hat der konstruierte äquivalente </w:t>
      </w:r>
      <w:r w:rsidR="008842D0" w:rsidRPr="007F2EE0">
        <w:t>Automat 2</w:t>
      </w:r>
      <w:r w:rsidR="008842D0" w:rsidRPr="007F2EE0">
        <w:rPr>
          <w:vertAlign w:val="superscript"/>
        </w:rPr>
        <w:t>n</w:t>
      </w:r>
      <w:r w:rsidR="008842D0" w:rsidRPr="007F2EE0">
        <w:t xml:space="preserve"> Zustände. Viele dieser Zustände sind aber nicht notwendig, da sie nicht erreichbar sind und können weggelassen werden. Das ist im obigen Beispiel schon geschehen</w:t>
      </w:r>
      <w:r w:rsidR="00C60985" w:rsidRPr="007F2EE0">
        <w:t>, z.B. {q</w:t>
      </w:r>
      <w:r w:rsidR="00C60985" w:rsidRPr="007F2EE0">
        <w:rPr>
          <w:vertAlign w:val="subscript"/>
        </w:rPr>
        <w:t>0</w:t>
      </w:r>
      <w:r w:rsidR="00C60985" w:rsidRPr="007F2EE0">
        <w:t>,q</w:t>
      </w:r>
      <w:r w:rsidR="00C60985" w:rsidRPr="007F2EE0">
        <w:rPr>
          <w:vertAlign w:val="subscript"/>
        </w:rPr>
        <w:t>1</w:t>
      </w:r>
      <w:r w:rsidR="00C60985" w:rsidRPr="007F2EE0">
        <w:t>,q</w:t>
      </w:r>
      <w:r w:rsidR="00C60985" w:rsidRPr="007F2EE0">
        <w:rPr>
          <w:vertAlign w:val="subscript"/>
        </w:rPr>
        <w:t>2</w:t>
      </w:r>
      <w:r w:rsidR="00C60985" w:rsidRPr="007F2EE0">
        <w:t>} ist kein erreichbarer Zustand</w:t>
      </w:r>
      <w:r w:rsidR="00412463" w:rsidRPr="007F2EE0">
        <w:t xml:space="preserve"> des NEA</w:t>
      </w:r>
      <w:r w:rsidR="00C60985" w:rsidRPr="007F2EE0">
        <w:t xml:space="preserve">. </w:t>
      </w:r>
    </w:p>
    <w:p w:rsidR="000E0A3B" w:rsidRPr="007F2EE0" w:rsidRDefault="000E0A3B" w:rsidP="000E0A3B">
      <w:pPr>
        <w:pStyle w:val="berschrift2"/>
      </w:pPr>
      <w:r w:rsidRPr="007F2EE0">
        <w:t>Minimierung von DEAs</w:t>
      </w:r>
    </w:p>
    <w:p w:rsidR="000E0A3B" w:rsidRPr="007F2EE0" w:rsidRDefault="00B610F8" w:rsidP="000E0A3B">
      <w:r w:rsidRPr="007F2EE0">
        <w:t xml:space="preserve">Wir wollen nun einen DEA in einen DEA transformieren, der mit möglichst wenigen Zuständen auskommt. Dafür werden unerreichbare Zustände eliminiert und eine Identifizierung von Zuständen durchgeführt. </w:t>
      </w:r>
    </w:p>
    <w:p w:rsidR="00FC461D" w:rsidRPr="007F2EE0" w:rsidRDefault="00FC461D" w:rsidP="00FC461D">
      <w:pPr>
        <w:pStyle w:val="berschrift3"/>
      </w:pPr>
      <w:r w:rsidRPr="007F2EE0">
        <w:t>Schritt 1</w:t>
      </w:r>
    </w:p>
    <w:p w:rsidR="00FC461D" w:rsidRPr="007F2EE0" w:rsidRDefault="00FC461D" w:rsidP="00FC461D">
      <w:r w:rsidRPr="007F2EE0">
        <w:t>Wir bestimmen im gegebenen DEA alle Zustände, die vom DEA erreichbar sind. Alle unerreichbaren Zustände können dann gestrichen und die Transitionsfunktion entsprechend angepasst werden.</w:t>
      </w:r>
    </w:p>
    <w:p w:rsidR="003F6D92" w:rsidRPr="007F2EE0" w:rsidRDefault="003F6D92" w:rsidP="003F6D92">
      <w:pPr>
        <w:pStyle w:val="berschrift4"/>
      </w:pPr>
      <w:r w:rsidRPr="007F2EE0">
        <w:t>Beispiel</w:t>
      </w:r>
    </w:p>
    <w:p w:rsidR="003F6D92" w:rsidRPr="007F2EE0" w:rsidRDefault="003F6D92" w:rsidP="00FC461D">
      <w:r w:rsidRPr="007F2EE0">
        <w:rPr>
          <w:noProof/>
          <w:lang w:eastAsia="de-CH"/>
        </w:rPr>
        <w:drawing>
          <wp:inline distT="0" distB="0" distL="0" distR="0" wp14:anchorId="3E838768" wp14:editId="2185C47D">
            <wp:extent cx="2450939" cy="1600200"/>
            <wp:effectExtent l="0" t="0" r="698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64" t="34035" r="15509" b="17735"/>
                    <a:stretch/>
                  </pic:blipFill>
                  <pic:spPr bwMode="auto">
                    <a:xfrm>
                      <a:off x="0" y="0"/>
                      <a:ext cx="2458414" cy="1605081"/>
                    </a:xfrm>
                    <a:prstGeom prst="rect">
                      <a:avLst/>
                    </a:prstGeom>
                    <a:ln>
                      <a:noFill/>
                    </a:ln>
                    <a:extLst>
                      <a:ext uri="{53640926-AAD7-44D8-BBD7-CCE9431645EC}">
                        <a14:shadowObscured xmlns:a14="http://schemas.microsoft.com/office/drawing/2010/main"/>
                      </a:ext>
                    </a:extLst>
                  </pic:spPr>
                </pic:pic>
              </a:graphicData>
            </a:graphic>
          </wp:inline>
        </w:drawing>
      </w:r>
    </w:p>
    <w:p w:rsidR="003F6D92" w:rsidRPr="007F2EE0" w:rsidRDefault="0073053A" w:rsidP="0073053A">
      <w:pPr>
        <w:pStyle w:val="berschrift3"/>
      </w:pPr>
      <w:r w:rsidRPr="007F2EE0">
        <w:t>Schritt 2</w:t>
      </w:r>
    </w:p>
    <w:p w:rsidR="0073053A" w:rsidRPr="007F2EE0" w:rsidRDefault="0073053A" w:rsidP="0073053A">
      <w:r w:rsidRPr="007F2EE0">
        <w:t xml:space="preserve">Wir gehen nun von einem DEA aus, der keine unerreichbaren Zustände mehr besitzt. Wir bezeichnen zwei Zustände genau dann als äquivalent, wenn von ihnen ausgehend dieselben Wörter akzeptiert werden. Wir können dann die Äquivalenzklassen zu jeweils einem Zustand zusammenfassen. </w:t>
      </w:r>
    </w:p>
    <w:p w:rsidR="005337C4" w:rsidRPr="007F2EE0" w:rsidRDefault="005337C4" w:rsidP="005337C4">
      <w:pPr>
        <w:pStyle w:val="berschrift3"/>
      </w:pPr>
      <w:r w:rsidRPr="007F2EE0">
        <w:t>Definition 18</w:t>
      </w:r>
    </w:p>
    <w:p w:rsidR="005337C4" w:rsidRPr="007F2EE0" w:rsidRDefault="005337C4" w:rsidP="005337C4">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w:t>
      </w:r>
      <w:r w:rsidR="0022050F" w:rsidRPr="007F2EE0">
        <w:rPr>
          <w:rFonts w:eastAsiaTheme="minorEastAsia"/>
        </w:rPr>
        <w:t xml:space="preserve">Zwei Zustände p,q aus Q sind genau dann </w:t>
      </w:r>
      <w:r w:rsidR="0022050F" w:rsidRPr="007F2EE0">
        <w:rPr>
          <w:rFonts w:eastAsiaTheme="minorEastAsia"/>
          <w:b/>
          <w:u w:val="single"/>
        </w:rPr>
        <w:t>äquivalent</w:t>
      </w:r>
      <w:r w:rsidR="00224929" w:rsidRPr="007F2EE0">
        <w:rPr>
          <w:rFonts w:eastAsiaTheme="minorEastAsia"/>
          <w:b/>
          <w:u w:val="single"/>
        </w:rPr>
        <w:t xml:space="preserve"> (bez. A)</w:t>
      </w:r>
      <w:r w:rsidR="0022050F" w:rsidRPr="007F2EE0">
        <w:rPr>
          <w:rFonts w:eastAsiaTheme="minorEastAsia"/>
        </w:rPr>
        <w:t xml:space="preserve">, wenn gilt: </w:t>
      </w:r>
    </w:p>
    <w:p w:rsidR="0022050F" w:rsidRPr="007F2EE0" w:rsidRDefault="0022050F" w:rsidP="005337C4">
      <w:r w:rsidRPr="007F2EE0">
        <w:rPr>
          <w:noProof/>
          <w:lang w:eastAsia="de-CH"/>
        </w:rPr>
        <w:drawing>
          <wp:inline distT="0" distB="0" distL="0" distR="0" wp14:anchorId="263564BE" wp14:editId="49C473A1">
            <wp:extent cx="3743325" cy="21907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534" t="68681" r="18486" b="27809"/>
                    <a:stretch/>
                  </pic:blipFill>
                  <pic:spPr bwMode="auto">
                    <a:xfrm>
                      <a:off x="0" y="0"/>
                      <a:ext cx="3743325" cy="219075"/>
                    </a:xfrm>
                    <a:prstGeom prst="rect">
                      <a:avLst/>
                    </a:prstGeom>
                    <a:ln>
                      <a:noFill/>
                    </a:ln>
                    <a:extLst>
                      <a:ext uri="{53640926-AAD7-44D8-BBD7-CCE9431645EC}">
                        <a14:shadowObscured xmlns:a14="http://schemas.microsoft.com/office/drawing/2010/main"/>
                      </a:ext>
                    </a:extLst>
                  </pic:spPr>
                </pic:pic>
              </a:graphicData>
            </a:graphic>
          </wp:inline>
        </w:drawing>
      </w:r>
      <w:r w:rsidRPr="007F2EE0">
        <w:t xml:space="preserve"> </w:t>
      </w:r>
    </w:p>
    <w:p w:rsidR="0022050F" w:rsidRPr="007F2EE0" w:rsidRDefault="00224929" w:rsidP="00224929">
      <w:pPr>
        <w:pStyle w:val="berschrift3"/>
      </w:pPr>
      <w:r w:rsidRPr="007F2EE0">
        <w:lastRenderedPageBreak/>
        <w:t>Lemma 19</w:t>
      </w:r>
    </w:p>
    <w:p w:rsidR="00224929" w:rsidRPr="007F2EE0" w:rsidRDefault="00224929" w:rsidP="00224929">
      <w:r w:rsidRPr="007F2EE0">
        <w:rPr>
          <w:noProof/>
          <w:lang w:eastAsia="de-CH"/>
        </w:rPr>
        <w:drawing>
          <wp:inline distT="0" distB="0" distL="0" distR="0" wp14:anchorId="0C4AD000" wp14:editId="00D81411">
            <wp:extent cx="3848100" cy="9906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60" t="33883" r="28240" b="50244"/>
                    <a:stretch/>
                  </pic:blipFill>
                  <pic:spPr bwMode="auto">
                    <a:xfrm>
                      <a:off x="0" y="0"/>
                      <a:ext cx="3848100" cy="990600"/>
                    </a:xfrm>
                    <a:prstGeom prst="rect">
                      <a:avLst/>
                    </a:prstGeom>
                    <a:ln>
                      <a:noFill/>
                    </a:ln>
                    <a:extLst>
                      <a:ext uri="{53640926-AAD7-44D8-BBD7-CCE9431645EC}">
                        <a14:shadowObscured xmlns:a14="http://schemas.microsoft.com/office/drawing/2010/main"/>
                      </a:ext>
                    </a:extLst>
                  </pic:spPr>
                </pic:pic>
              </a:graphicData>
            </a:graphic>
          </wp:inline>
        </w:drawing>
      </w:r>
    </w:p>
    <w:p w:rsidR="000709F3" w:rsidRPr="007F2EE0" w:rsidRDefault="000709F3" w:rsidP="00224929">
      <w:r w:rsidRPr="007F2EE0">
        <w:t xml:space="preserve">2 besagt, dass wenn zwei Zustände äquivalent sind, es auch der Zustand ist, der von beiden mit dem gleichen Eingabesymbol erreichbar ist. </w:t>
      </w:r>
    </w:p>
    <w:p w:rsidR="00D37153" w:rsidRPr="007F2EE0" w:rsidRDefault="00D37153" w:rsidP="00D37153">
      <w:pPr>
        <w:pStyle w:val="berschrift3"/>
      </w:pPr>
      <w:r w:rsidRPr="007F2EE0">
        <w:t>Definition 20</w:t>
      </w:r>
    </w:p>
    <w:p w:rsidR="00D37153" w:rsidRPr="007F2EE0" w:rsidRDefault="00D37153" w:rsidP="00D37153">
      <w:r w:rsidRPr="007F2EE0">
        <w:rPr>
          <w:noProof/>
          <w:lang w:eastAsia="de-CH"/>
        </w:rPr>
        <w:drawing>
          <wp:inline distT="0" distB="0" distL="0" distR="0" wp14:anchorId="35ACDD4B" wp14:editId="0A0DF206">
            <wp:extent cx="3600450" cy="1710214"/>
            <wp:effectExtent l="0" t="0" r="0" b="44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630" t="37851" r="9391" b="24451"/>
                    <a:stretch/>
                  </pic:blipFill>
                  <pic:spPr bwMode="auto">
                    <a:xfrm>
                      <a:off x="0" y="0"/>
                      <a:ext cx="3611384" cy="1715407"/>
                    </a:xfrm>
                    <a:prstGeom prst="rect">
                      <a:avLst/>
                    </a:prstGeom>
                    <a:ln>
                      <a:noFill/>
                    </a:ln>
                    <a:extLst>
                      <a:ext uri="{53640926-AAD7-44D8-BBD7-CCE9431645EC}">
                        <a14:shadowObscured xmlns:a14="http://schemas.microsoft.com/office/drawing/2010/main"/>
                      </a:ext>
                    </a:extLst>
                  </pic:spPr>
                </pic:pic>
              </a:graphicData>
            </a:graphic>
          </wp:inline>
        </w:drawing>
      </w:r>
    </w:p>
    <w:p w:rsidR="00262523" w:rsidRPr="007F2EE0" w:rsidRDefault="00D37153" w:rsidP="00D37153">
      <w:pPr>
        <w:rPr>
          <w:rFonts w:eastAsiaTheme="minorEastAsia"/>
        </w:rPr>
      </w:pPr>
      <w:r w:rsidRPr="007F2EE0">
        <w:t>Wir sehen, dass</w:t>
      </w:r>
      <w:r w:rsidRPr="007F2EE0">
        <w:rPr>
          <w:rFonts w:eastAsiaTheme="minorEastAsia"/>
        </w:rPr>
        <w:t xml:space="preserve"> </w:t>
      </w:r>
      <m:oMath>
        <m:acc>
          <m:accPr>
            <m:chr m:val="̃"/>
            <m:ctrlPr>
              <w:rPr>
                <w:rFonts w:ascii="Cambria Math" w:hAnsi="Cambria Math"/>
                <w:i/>
              </w:rPr>
            </m:ctrlPr>
          </m:accPr>
          <m:e>
            <m:r>
              <w:rPr>
                <w:rFonts w:ascii="Cambria Math" w:hAnsi="Cambria Math"/>
              </w:rPr>
              <m:t>p</m:t>
            </m:r>
          </m:e>
        </m:acc>
      </m:oMath>
      <w:r w:rsidRPr="007F2EE0">
        <w:rPr>
          <w:rFonts w:eastAsiaTheme="minorEastAsia"/>
        </w:rPr>
        <w:t xml:space="preserve"> die Menge der zu p äquivalenten Zustände sind. </w:t>
      </w:r>
      <m:oMath>
        <m:acc>
          <m:accPr>
            <m:chr m:val="̃"/>
            <m:ctrlPr>
              <w:rPr>
                <w:rFonts w:ascii="Cambria Math" w:eastAsiaTheme="minorEastAsia" w:hAnsi="Cambria Math"/>
                <w:i/>
              </w:rPr>
            </m:ctrlPr>
          </m:accPr>
          <m:e>
            <m:r>
              <w:rPr>
                <w:rFonts w:ascii="Cambria Math" w:eastAsiaTheme="minorEastAsia" w:hAnsi="Cambria Math"/>
              </w:rPr>
              <m:t>P</m:t>
            </m:r>
          </m:e>
        </m:acc>
      </m:oMath>
      <w:r w:rsidR="00A612D8" w:rsidRPr="007F2EE0">
        <w:rPr>
          <w:rFonts w:eastAsiaTheme="minorEastAsia"/>
        </w:rPr>
        <w:t xml:space="preserve"> ist dann die Menge der Zustände, die zu den Elementen von P äquivalent sind.</w:t>
      </w:r>
    </w:p>
    <w:p w:rsidR="00D37153" w:rsidRPr="007F2EE0" w:rsidRDefault="00262523" w:rsidP="00D37153">
      <w:pPr>
        <w:rPr>
          <w:rFonts w:eastAsiaTheme="minorEastAsia"/>
        </w:rPr>
      </w:pPr>
      <w:r w:rsidRPr="007F2EE0">
        <w:rPr>
          <w:rFonts w:eastAsiaTheme="minorEastAsia"/>
        </w:rPr>
        <w:t xml:space="preserve">Die Funktion </w:t>
      </w:r>
      <m:oMath>
        <m:acc>
          <m:accPr>
            <m:chr m:val="̃"/>
            <m:ctrlPr>
              <w:rPr>
                <w:rFonts w:ascii="Cambria Math" w:eastAsiaTheme="minorEastAsia" w:hAnsi="Cambria Math"/>
                <w:i/>
              </w:rPr>
            </m:ctrlPr>
          </m:accPr>
          <m:e>
            <m:r>
              <w:rPr>
                <w:rFonts w:ascii="Cambria Math" w:eastAsiaTheme="minorEastAsia" w:hAnsi="Cambria Math"/>
              </w:rPr>
              <m:t>δ</m:t>
            </m:r>
          </m:e>
        </m:acc>
        <m:r>
          <w:rPr>
            <w:rFonts w:ascii="Cambria Math" w:eastAsiaTheme="minorEastAsia" w:hAnsi="Cambria Math"/>
          </w:rPr>
          <m:t xml:space="preserve"> :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x </m:t>
        </m:r>
        <m:r>
          <m:rPr>
            <m:sty m:val="p"/>
          </m:rPr>
          <w:rPr>
            <w:rFonts w:ascii="Cambria Math" w:eastAsiaTheme="minorEastAsia" w:hAnsi="Cambria Math"/>
          </w:rPr>
          <m:t>Σ</m:t>
        </m:r>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für alle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ϵ</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und aϵ </m:t>
        </m:r>
        <m:r>
          <m:rPr>
            <m:sty m:val="p"/>
          </m:rPr>
          <w:rPr>
            <w:rFonts w:ascii="Cambria Math" w:eastAsiaTheme="minorEastAsia" w:hAnsi="Cambria Math"/>
          </w:rPr>
          <m:t>Σ</m:t>
        </m:r>
      </m:oMath>
      <w:r w:rsidRPr="007F2EE0">
        <w:rPr>
          <w:rFonts w:eastAsiaTheme="minorEastAsia"/>
        </w:rPr>
        <w:t xml:space="preserve"> ist dann gegeben durch </w:t>
      </w:r>
      <m:oMath>
        <m:acc>
          <m:accPr>
            <m:chr m:val="̃"/>
            <m:ctrlPr>
              <w:rPr>
                <w:rFonts w:ascii="Cambria Math" w:eastAsiaTheme="minorEastAsia" w:hAnsi="Cambria Math"/>
                <w:i/>
              </w:rPr>
            </m:ctrlPr>
          </m:accPr>
          <m:e>
            <m:r>
              <w:rPr>
                <w:rFonts w:ascii="Cambria Math" w:eastAsiaTheme="minorEastAsia" w:hAnsi="Cambria Math"/>
              </w:rPr>
              <m:t>δ</m:t>
            </m:r>
          </m:e>
        </m:acc>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,a</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δ(p,a)</m:t>
            </m:r>
          </m:e>
        </m:acc>
      </m:oMath>
      <w:r w:rsidR="0075519C" w:rsidRPr="007F2EE0">
        <w:rPr>
          <w:rFonts w:eastAsiaTheme="minorEastAsia"/>
        </w:rPr>
        <w:t xml:space="preserve">. Es wird also zuerst die Transitionsfunktion ausgeführt und dann vom resultierenden Zustand aus die Menge der äquivalenten Zustände gebildet. </w:t>
      </w:r>
    </w:p>
    <w:p w:rsidR="00A5497D" w:rsidRPr="007F2EE0" w:rsidRDefault="00A5497D" w:rsidP="00A5497D">
      <w:pPr>
        <w:pStyle w:val="berschrift3"/>
      </w:pPr>
      <w:r w:rsidRPr="007F2EE0">
        <w:t>Theorem 21</w:t>
      </w:r>
    </w:p>
    <w:p w:rsidR="00A5497D" w:rsidRPr="007F2EE0" w:rsidRDefault="00A5497D" w:rsidP="00A5497D">
      <w:pPr>
        <w:rPr>
          <w:rFonts w:eastAsiaTheme="minorEastAsia"/>
        </w:rPr>
      </w:pPr>
      <w:r w:rsidRPr="007F2EE0">
        <w:t xml:space="preserve">Wenn A ein DEA ist, so ist der nach Definition 20 gebildete DEA </w:t>
      </w:r>
      <m:oMath>
        <m:acc>
          <m:accPr>
            <m:chr m:val="̃"/>
            <m:ctrlPr>
              <w:rPr>
                <w:rFonts w:ascii="Cambria Math" w:hAnsi="Cambria Math"/>
                <w:i/>
              </w:rPr>
            </m:ctrlPr>
          </m:accPr>
          <m:e>
            <m:r>
              <w:rPr>
                <w:rFonts w:ascii="Cambria Math" w:hAnsi="Cambria Math"/>
              </w:rPr>
              <m:t>A</m:t>
            </m:r>
          </m:e>
        </m:acc>
      </m:oMath>
      <w:r w:rsidRPr="007F2EE0">
        <w:rPr>
          <w:rFonts w:eastAsiaTheme="minorEastAsia"/>
        </w:rPr>
        <w:t xml:space="preserve"> ein DEA und es gilt L(A) = L(</w:t>
      </w:r>
      <m:oMath>
        <m:acc>
          <m:accPr>
            <m:chr m:val="̃"/>
            <m:ctrlPr>
              <w:rPr>
                <w:rFonts w:ascii="Cambria Math" w:eastAsiaTheme="minorEastAsia" w:hAnsi="Cambria Math"/>
                <w:i/>
              </w:rPr>
            </m:ctrlPr>
          </m:accPr>
          <m:e>
            <m:r>
              <w:rPr>
                <w:rFonts w:ascii="Cambria Math" w:eastAsiaTheme="minorEastAsia" w:hAnsi="Cambria Math"/>
              </w:rPr>
              <m:t>A</m:t>
            </m:r>
          </m:e>
        </m:acc>
      </m:oMath>
      <w:r w:rsidRPr="007F2EE0">
        <w:rPr>
          <w:rFonts w:eastAsiaTheme="minorEastAsia"/>
        </w:rPr>
        <w:t>)</w:t>
      </w:r>
    </w:p>
    <w:p w:rsidR="00A5497D" w:rsidRPr="007F2EE0" w:rsidRDefault="00E810B3" w:rsidP="00A5497D">
      <w:r w:rsidRPr="007F2EE0">
        <w:rPr>
          <w:rFonts w:eastAsiaTheme="minorEastAsia"/>
        </w:rPr>
        <w:t xml:space="preserve">Im Grunde genommen bestimmen wir die Äquivalenzklassen und ersetzen dann alle Zustände dieser Äquivalenzklasse durch jeweils einen Vertreter. Die Übergangsfunktion </w:t>
      </w:r>
      <m:oMath>
        <m:acc>
          <m:accPr>
            <m:chr m:val="̃"/>
            <m:ctrlPr>
              <w:rPr>
                <w:rFonts w:ascii="Cambria Math" w:eastAsiaTheme="minorEastAsia" w:hAnsi="Cambria Math"/>
                <w:i/>
              </w:rPr>
            </m:ctrlPr>
          </m:accPr>
          <m:e>
            <m:r>
              <w:rPr>
                <w:rFonts w:ascii="Cambria Math" w:eastAsiaTheme="minorEastAsia" w:hAnsi="Cambria Math"/>
              </w:rPr>
              <m:t>δ</m:t>
            </m:r>
          </m:e>
        </m:acc>
      </m:oMath>
      <w:r w:rsidRPr="007F2EE0">
        <w:rPr>
          <w:rFonts w:eastAsiaTheme="minorEastAsia"/>
        </w:rPr>
        <w:t xml:space="preserve"> bildet dabei von einer</w:t>
      </w:r>
      <w:r w:rsidRPr="007F2EE0">
        <w:t xml:space="preserve"> Äquivalenzklasse, beziehungsweise deren Vertreter auf eine Äquivalenzklasse ab.</w:t>
      </w:r>
    </w:p>
    <w:p w:rsidR="008F46AB" w:rsidRPr="007F2EE0" w:rsidRDefault="008F46AB" w:rsidP="008F46AB">
      <w:pPr>
        <w:pStyle w:val="berschrift3"/>
      </w:pPr>
      <w:r w:rsidRPr="007F2EE0">
        <w:t>Definition 22</w:t>
      </w:r>
    </w:p>
    <w:p w:rsidR="008F46AB" w:rsidRPr="007F2EE0" w:rsidRDefault="008F46AB" w:rsidP="008F46AB">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Die Zustände p,q </w:t>
      </w:r>
      <m:oMath>
        <m:r>
          <w:rPr>
            <w:rFonts w:ascii="Cambria Math" w:eastAsiaTheme="minorEastAsia" w:hAnsi="Cambria Math"/>
          </w:rPr>
          <m:t>ϵ</m:t>
        </m:r>
      </m:oMath>
      <w:r w:rsidRPr="007F2EE0">
        <w:rPr>
          <w:rFonts w:eastAsiaTheme="minorEastAsia"/>
        </w:rPr>
        <w:t xml:space="preserve"> Q heissen genau dann </w:t>
      </w:r>
      <w:r w:rsidRPr="007F2EE0">
        <w:rPr>
          <w:rFonts w:eastAsiaTheme="minorEastAsia"/>
          <w:b/>
          <w:u w:val="single"/>
        </w:rPr>
        <w:t>k-trennbar</w:t>
      </w:r>
      <w:r w:rsidRPr="007F2EE0">
        <w:rPr>
          <w:rFonts w:eastAsiaTheme="minorEastAsia"/>
        </w:rPr>
        <w:t xml:space="preserve"> bez. A wenn es ein Wort u </w:t>
      </w:r>
      <m:oMath>
        <m:r>
          <w:rPr>
            <w:rFonts w:ascii="Cambria Math" w:eastAsiaTheme="minorEastAsia" w:hAnsi="Cambria Math"/>
          </w:rPr>
          <m:t xml:space="preserve">ε </m:t>
        </m:r>
        <m:r>
          <m:rPr>
            <m:sty m:val="p"/>
          </m:rPr>
          <w:rPr>
            <w:rFonts w:ascii="Cambria Math" w:eastAsiaTheme="minorEastAsia" w:hAnsi="Cambria Math"/>
          </w:rPr>
          <m:t>Σ</m:t>
        </m:r>
      </m:oMath>
      <w:r w:rsidRPr="007F2EE0">
        <w:rPr>
          <w:rFonts w:eastAsiaTheme="minorEastAsia"/>
        </w:rPr>
        <w:t>* der Länge |u|</w:t>
      </w:r>
      <m:oMath>
        <m:r>
          <w:rPr>
            <w:rFonts w:ascii="Cambria Math" w:eastAsiaTheme="minorEastAsia" w:hAnsi="Cambria Math"/>
          </w:rPr>
          <m:t xml:space="preserve"> ≤</m:t>
        </m:r>
      </m:oMath>
      <w:r w:rsidRPr="007F2EE0">
        <w:rPr>
          <w:rFonts w:eastAsiaTheme="minorEastAsia"/>
        </w:rPr>
        <w:t xml:space="preserve"> k gibt, für das gilt: </w:t>
      </w:r>
    </w:p>
    <w:p w:rsidR="008F46AB" w:rsidRPr="007F2EE0" w:rsidRDefault="008F46AB" w:rsidP="008F46AB">
      <w:r w:rsidRPr="007F2EE0">
        <w:rPr>
          <w:noProof/>
          <w:lang w:eastAsia="de-CH"/>
        </w:rPr>
        <w:drawing>
          <wp:inline distT="0" distB="0" distL="0" distR="0" wp14:anchorId="674E8D80" wp14:editId="239C53EB">
            <wp:extent cx="5038725" cy="25271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7349" cy="257159"/>
                    </a:xfrm>
                    <a:prstGeom prst="rect">
                      <a:avLst/>
                    </a:prstGeom>
                  </pic:spPr>
                </pic:pic>
              </a:graphicData>
            </a:graphic>
          </wp:inline>
        </w:drawing>
      </w:r>
    </w:p>
    <w:p w:rsidR="008F46AB" w:rsidRPr="007F2EE0" w:rsidRDefault="008F46AB" w:rsidP="008F46AB">
      <w:r w:rsidRPr="007F2EE0">
        <w:t xml:space="preserve">Zwei Zustände sind also dann k-trennbar wenn für die Eingabe u nur genau eines der beiden in einem Endzustand ankommt. </w:t>
      </w:r>
    </w:p>
    <w:p w:rsidR="00E14470" w:rsidRPr="007F2EE0" w:rsidRDefault="00E14470" w:rsidP="00E14470">
      <w:pPr>
        <w:pStyle w:val="berschrift4"/>
      </w:pPr>
      <w:r w:rsidRPr="007F2EE0">
        <w:t>Bemerkung</w:t>
      </w:r>
    </w:p>
    <w:p w:rsidR="00E14470" w:rsidRPr="007F2EE0" w:rsidRDefault="00E14470" w:rsidP="00E14470">
      <w:r w:rsidRPr="007F2EE0">
        <w:t xml:space="preserve">Zwei Zustände sind genau dann äquivalent, wenn sie für kein k trennbar sind. </w:t>
      </w:r>
    </w:p>
    <w:p w:rsidR="00A810D5" w:rsidRPr="007F2EE0" w:rsidRDefault="00A810D5" w:rsidP="00A810D5">
      <w:pPr>
        <w:pStyle w:val="berschrift3"/>
      </w:pPr>
      <w:r w:rsidRPr="007F2EE0">
        <w:t>Markierungsalgorithmus</w:t>
      </w:r>
    </w:p>
    <w:p w:rsidR="00A810D5" w:rsidRPr="007F2EE0" w:rsidRDefault="00A810D5" w:rsidP="00A810D5">
      <w:pPr>
        <w:rPr>
          <w:rFonts w:eastAsiaTheme="minorEastAsia"/>
        </w:rPr>
      </w:pPr>
      <w:r w:rsidRPr="007F2EE0">
        <w:t xml:space="preserve">Wir starten mit der Eingabe eines DEA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,F)</w:t>
      </w:r>
    </w:p>
    <w:p w:rsidR="00A810D5" w:rsidRPr="007F2EE0" w:rsidRDefault="00A810D5" w:rsidP="00A810D5">
      <w:pPr>
        <w:rPr>
          <w:rFonts w:eastAsiaTheme="minorEastAsia"/>
        </w:rPr>
      </w:pPr>
      <w:r w:rsidRPr="007F2EE0">
        <w:rPr>
          <w:rFonts w:eastAsiaTheme="minorEastAsia"/>
        </w:rPr>
        <w:t xml:space="preserve">Nun markieren wir alle Paare {p,q} von Zuständen, bei denen jeweils genau ein Zustand ein Endzustand und der andere kein Endzustand ist. </w:t>
      </w:r>
    </w:p>
    <w:p w:rsidR="00A810D5" w:rsidRPr="007F2EE0" w:rsidRDefault="00A810D5" w:rsidP="00A810D5">
      <w:pPr>
        <w:rPr>
          <w:rFonts w:eastAsiaTheme="minorEastAsia"/>
        </w:rPr>
      </w:pPr>
      <w:r w:rsidRPr="007F2EE0">
        <w:rPr>
          <w:rFonts w:eastAsiaTheme="minorEastAsia"/>
        </w:rPr>
        <w:lastRenderedPageBreak/>
        <w:t xml:space="preserve">Nun sind wir in der Schleife. Wir markieren hier jedes Paar {p,q} von Zuständen, für das ein Symbol </w:t>
      </w:r>
      <w:r w:rsidRPr="007F2EE0">
        <w:rPr>
          <w:rFonts w:eastAsiaTheme="minorEastAsia"/>
        </w:rPr>
        <w:br/>
        <w:t xml:space="preserve">a </w:t>
      </w:r>
      <m:oMath>
        <m:r>
          <w:rPr>
            <w:rFonts w:ascii="Cambria Math" w:eastAsiaTheme="minorEastAsia" w:hAnsi="Cambria Math"/>
          </w:rPr>
          <m:t xml:space="preserve">ϵ </m:t>
        </m:r>
        <m:r>
          <m:rPr>
            <m:sty m:val="p"/>
          </m:rPr>
          <w:rPr>
            <w:rFonts w:ascii="Cambria Math" w:hAnsi="Cambria Math"/>
          </w:rPr>
          <m:t>Σ</m:t>
        </m:r>
      </m:oMath>
      <w:r w:rsidRPr="007F2EE0">
        <w:rPr>
          <w:rFonts w:eastAsiaTheme="minorEastAsia"/>
        </w:rPr>
        <w:t xml:space="preserve"> existiert, so dass {</w:t>
      </w:r>
      <m:oMath>
        <m:r>
          <m:rPr>
            <m:sty m:val="p"/>
          </m:rPr>
          <w:rPr>
            <w:rFonts w:ascii="Cambria Math" w:hAnsi="Cambria Math"/>
          </w:rPr>
          <m:t xml:space="preserve"> δ</m:t>
        </m:r>
      </m:oMath>
      <w:r w:rsidRPr="007F2EE0">
        <w:rPr>
          <w:rFonts w:eastAsiaTheme="minorEastAsia"/>
        </w:rPr>
        <w:t xml:space="preserve">(p,a), </w:t>
      </w:r>
      <m:oMath>
        <m:r>
          <w:rPr>
            <w:rFonts w:ascii="Cambria Math" w:eastAsiaTheme="minorEastAsia" w:hAnsi="Cambria Math"/>
          </w:rPr>
          <m:t>δ</m:t>
        </m:r>
      </m:oMath>
      <w:r w:rsidRPr="007F2EE0">
        <w:rPr>
          <w:rFonts w:eastAsiaTheme="minorEastAsia"/>
        </w:rPr>
        <w:t xml:space="preserve">(q,a)} bereits markiert ist. Das machen wir so lange, bis sich keine neuen Markierungen ergeben. </w:t>
      </w:r>
    </w:p>
    <w:p w:rsidR="00CF4578" w:rsidRPr="007F2EE0" w:rsidRDefault="00CF4578" w:rsidP="00CF4578">
      <w:pPr>
        <w:pStyle w:val="berschrift3"/>
      </w:pPr>
      <w:r w:rsidRPr="007F2EE0">
        <w:t>Theorem 23</w:t>
      </w:r>
    </w:p>
    <w:p w:rsidR="00CF4578" w:rsidRPr="007F2EE0" w:rsidRDefault="00CF4578" w:rsidP="00CF4578">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w:t>
      </w:r>
    </w:p>
    <w:p w:rsidR="00CF4578" w:rsidRPr="007F2EE0" w:rsidRDefault="00CF4578" w:rsidP="00CF4578">
      <w:pPr>
        <w:rPr>
          <w:rFonts w:eastAsiaTheme="minorEastAsia"/>
        </w:rPr>
      </w:pPr>
      <w:r w:rsidRPr="007F2EE0">
        <w:rPr>
          <w:rFonts w:eastAsiaTheme="minorEastAsia"/>
        </w:rPr>
        <w:t xml:space="preserve">Der Markierungsalgorithmus terminiert bei Input A. </w:t>
      </w:r>
    </w:p>
    <w:p w:rsidR="00CF4578" w:rsidRPr="007F2EE0" w:rsidRDefault="00CF4578" w:rsidP="00CF4578">
      <w:pPr>
        <w:rPr>
          <w:rFonts w:eastAsiaTheme="minorEastAsia"/>
        </w:rPr>
      </w:pPr>
      <w:r w:rsidRPr="007F2EE0">
        <w:rPr>
          <w:rFonts w:eastAsiaTheme="minorEastAsia"/>
        </w:rPr>
        <w:t>Die dadurch berechnete (markierte) Menge</w:t>
      </w:r>
      <w:r w:rsidR="003B6C85" w:rsidRPr="007F2EE0">
        <w:rPr>
          <w:rFonts w:eastAsiaTheme="minorEastAsia"/>
        </w:rPr>
        <w:t xml:space="preserve"> ist die Menge aller Paare, die nicht äquivalent sind. </w:t>
      </w:r>
    </w:p>
    <w:p w:rsidR="00CA3AB0" w:rsidRPr="007F2EE0" w:rsidRDefault="00CA3AB0" w:rsidP="00CF4578">
      <w:pPr>
        <w:rPr>
          <w:rFonts w:eastAsiaTheme="minorEastAsia"/>
        </w:rPr>
      </w:pPr>
      <w:r w:rsidRPr="007F2EE0">
        <w:rPr>
          <w:rFonts w:eastAsiaTheme="minorEastAsia"/>
        </w:rPr>
        <w:t xml:space="preserve">Der DEA kann also nur mit dieser Menge an Zuständen konstruiert werden. Die nicht markierten Zustände sind alle in einer Äquivalenzklasse einer dieser Zustände und können weggelassen werden. </w:t>
      </w:r>
    </w:p>
    <w:p w:rsidR="004B45B0" w:rsidRPr="007F2EE0" w:rsidRDefault="004B45B0" w:rsidP="004B45B0">
      <w:pPr>
        <w:pStyle w:val="berschrift4"/>
      </w:pPr>
      <w:r w:rsidRPr="007F2EE0">
        <w:t>Bemerkung</w:t>
      </w:r>
    </w:p>
    <w:p w:rsidR="004B45B0" w:rsidRPr="007F2EE0" w:rsidRDefault="004B45B0" w:rsidP="004B45B0">
      <w:r w:rsidRPr="007F2EE0">
        <w:t xml:space="preserve">Diese Minimierung ist bis auf Isomorphie eindeutig. </w:t>
      </w:r>
    </w:p>
    <w:p w:rsidR="00927F2C" w:rsidRPr="007F2EE0" w:rsidRDefault="00927F2C" w:rsidP="00927F2C">
      <w:pPr>
        <w:pStyle w:val="berschrift2"/>
      </w:pPr>
      <m:oMath>
        <m:r>
          <w:rPr>
            <w:rFonts w:ascii="Cambria Math" w:hAnsi="Cambria Math"/>
          </w:rPr>
          <m:t>ε</m:t>
        </m:r>
      </m:oMath>
      <w:r w:rsidRPr="007F2EE0">
        <w:t>-Automaten</w:t>
      </w:r>
    </w:p>
    <w:p w:rsidR="00927F2C" w:rsidRPr="007F2EE0" w:rsidRDefault="00927F2C" w:rsidP="00927F2C">
      <w:r w:rsidRPr="007F2EE0">
        <w:t xml:space="preserve">Nun erweitern wir die NEA zu Automaten, bei denen auch ein Zustandswechsel erfolgen kann, ohne dass ein Zeichen eingelesen wird. Formal geschieht das dadurch, dass auch Paaren (q, ε) eine Zustandsmenge zugeordnet wird. </w:t>
      </w:r>
    </w:p>
    <w:p w:rsidR="00893F9E" w:rsidRPr="007F2EE0" w:rsidRDefault="00893F9E" w:rsidP="00893F9E">
      <w:pPr>
        <w:pStyle w:val="berschrift3"/>
      </w:pPr>
      <w:r w:rsidRPr="007F2EE0">
        <w:t>Definition 24</w:t>
      </w:r>
    </w:p>
    <w:p w:rsidR="00893F9E" w:rsidRPr="007F2EE0" w:rsidRDefault="00893F9E" w:rsidP="00893F9E">
      <w:pPr>
        <w:rPr>
          <w:rFonts w:eastAsiaTheme="minorEastAsia"/>
        </w:rPr>
      </w:pPr>
      <w:r w:rsidRPr="007F2EE0">
        <w:t xml:space="preserve">Ein </w:t>
      </w:r>
      <w:r w:rsidRPr="007F2EE0">
        <w:rPr>
          <w:b/>
          <w:u w:val="single"/>
        </w:rPr>
        <w:t>ε-Automat</w:t>
      </w:r>
      <w:r w:rsidRPr="007F2EE0">
        <w:t xml:space="preserve"> ist ein 5-Tupel(Q,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,F), bei dem Q, Σ, q</w:t>
      </w:r>
      <w:r w:rsidRPr="007F2EE0">
        <w:rPr>
          <w:rFonts w:eastAsiaTheme="minorEastAsia"/>
          <w:vertAlign w:val="subscript"/>
        </w:rPr>
        <w:t>0</w:t>
      </w:r>
      <w:r w:rsidRPr="007F2EE0">
        <w:rPr>
          <w:rFonts w:eastAsiaTheme="minorEastAsia"/>
        </w:rPr>
        <w:t xml:space="preserve"> wie in der Definition der NEA definiert sind. Der Unterschied liegt hier bei der Transitionsfunktion, für die auch das leere Wort ε eine mögliche Eingabe ist: ϕ : Q x (Σ </w:t>
      </w:r>
      <m:oMath>
        <m:r>
          <w:rPr>
            <w:rFonts w:ascii="Cambria Math" w:eastAsiaTheme="minorEastAsia" w:hAnsi="Cambria Math"/>
          </w:rPr>
          <m:t>∪</m:t>
        </m:r>
      </m:oMath>
      <w:r w:rsidR="0068038E" w:rsidRPr="007F2EE0">
        <w:rPr>
          <w:rFonts w:eastAsiaTheme="minorEastAsia"/>
        </w:rPr>
        <w:t xml:space="preserve"> {ε}) -&gt; p(Q). </w:t>
      </w:r>
    </w:p>
    <w:p w:rsidR="00764A64" w:rsidRPr="007F2EE0" w:rsidRDefault="00764A64" w:rsidP="00764A64">
      <w:pPr>
        <w:pStyle w:val="berschrift4"/>
      </w:pPr>
      <w:r w:rsidRPr="007F2EE0">
        <w:t>Beispiel</w:t>
      </w:r>
    </w:p>
    <w:p w:rsidR="00764A64" w:rsidRPr="007F2EE0" w:rsidRDefault="00764A64" w:rsidP="00764A64">
      <w:r w:rsidRPr="007F2EE0">
        <w:rPr>
          <w:noProof/>
          <w:lang w:eastAsia="de-CH"/>
        </w:rPr>
        <w:drawing>
          <wp:inline distT="0" distB="0" distL="0" distR="0" wp14:anchorId="009C398E" wp14:editId="281DDDED">
            <wp:extent cx="3032643" cy="221932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8806" cy="2223835"/>
                    </a:xfrm>
                    <a:prstGeom prst="rect">
                      <a:avLst/>
                    </a:prstGeom>
                  </pic:spPr>
                </pic:pic>
              </a:graphicData>
            </a:graphic>
          </wp:inline>
        </w:drawing>
      </w:r>
    </w:p>
    <w:p w:rsidR="00764A64" w:rsidRPr="007F2EE0" w:rsidRDefault="00AE688C" w:rsidP="00AE688C">
      <w:pPr>
        <w:pStyle w:val="berschrift3"/>
      </w:pPr>
      <w:r w:rsidRPr="007F2EE0">
        <w:t>Definition 25</w:t>
      </w:r>
    </w:p>
    <w:p w:rsidR="00AE688C" w:rsidRPr="007F2EE0" w:rsidRDefault="00AE688C" w:rsidP="00AE688C">
      <w:r w:rsidRPr="007F2EE0">
        <w:t xml:space="preserve">Wir führen nun für jeden ε-Automaten A und jeden seiner Zustände q den </w:t>
      </w:r>
      <w:r w:rsidRPr="007F2EE0">
        <w:rPr>
          <w:b/>
          <w:u w:val="single"/>
        </w:rPr>
        <w:t>ε-Abschluss CL</w:t>
      </w:r>
      <w:r w:rsidRPr="007F2EE0">
        <w:rPr>
          <w:b/>
          <w:u w:val="single"/>
          <w:vertAlign w:val="subscript"/>
        </w:rPr>
        <w:t>A</w:t>
      </w:r>
      <w:r w:rsidRPr="007F2EE0">
        <w:rPr>
          <w:b/>
          <w:u w:val="single"/>
        </w:rPr>
        <w:t>(q)</w:t>
      </w:r>
      <w:r w:rsidRPr="007F2EE0">
        <w:t xml:space="preserve"> ein. Dabei handelt es sich um die Menge aller Zustände, die von q aus durch einen Pfad erreicht werden können, der nur mit ε markiert ist/nur ε als Eingabe hat. </w:t>
      </w:r>
    </w:p>
    <w:p w:rsidR="007D0023" w:rsidRPr="007F2EE0" w:rsidRDefault="007D0023" w:rsidP="00AE688C">
      <w:r w:rsidRPr="007F2EE0">
        <w:rPr>
          <w:noProof/>
          <w:lang w:eastAsia="de-CH"/>
        </w:rPr>
        <w:lastRenderedPageBreak/>
        <w:drawing>
          <wp:inline distT="0" distB="0" distL="0" distR="0" wp14:anchorId="268A85D3" wp14:editId="4752F682">
            <wp:extent cx="4498419" cy="145732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0806" cy="1458098"/>
                    </a:xfrm>
                    <a:prstGeom prst="rect">
                      <a:avLst/>
                    </a:prstGeom>
                  </pic:spPr>
                </pic:pic>
              </a:graphicData>
            </a:graphic>
          </wp:inline>
        </w:drawing>
      </w:r>
      <w:r w:rsidRPr="007F2EE0">
        <w:rPr>
          <w:noProof/>
          <w:lang w:eastAsia="de-CH"/>
        </w:rPr>
        <w:drawing>
          <wp:inline distT="0" distB="0" distL="0" distR="0" wp14:anchorId="5091E9CF" wp14:editId="7E52B742">
            <wp:extent cx="4524375" cy="116600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7273" cy="1179637"/>
                    </a:xfrm>
                    <a:prstGeom prst="rect">
                      <a:avLst/>
                    </a:prstGeom>
                  </pic:spPr>
                </pic:pic>
              </a:graphicData>
            </a:graphic>
          </wp:inline>
        </w:drawing>
      </w:r>
    </w:p>
    <w:p w:rsidR="007D0023" w:rsidRPr="007F2EE0" w:rsidRDefault="007D0023" w:rsidP="007D0023">
      <w:pPr>
        <w:pStyle w:val="berschrift3"/>
      </w:pPr>
      <w:r w:rsidRPr="007F2EE0">
        <w:t>Lemma 26</w:t>
      </w:r>
    </w:p>
    <w:p w:rsidR="007D0023" w:rsidRPr="007F2EE0" w:rsidRDefault="007D0023" w:rsidP="007D0023">
      <w:pPr>
        <w:rPr>
          <w:rFonts w:eastAsiaTheme="minorEastAsia"/>
        </w:rPr>
      </w:pPr>
      <w:r w:rsidRPr="007F2EE0">
        <w:t xml:space="preserve">Sein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ε-Automat. </w:t>
      </w:r>
    </w:p>
    <w:p w:rsidR="00931447" w:rsidRPr="007F2EE0" w:rsidRDefault="00931447" w:rsidP="007D0023">
      <w:pPr>
        <w:rPr>
          <w:rFonts w:eastAsiaTheme="minorEastAsia"/>
        </w:rPr>
      </w:pPr>
      <w:r w:rsidRPr="007F2EE0">
        <w:rPr>
          <w:rFonts w:eastAsiaTheme="minorEastAsia"/>
        </w:rPr>
        <w:t>Für q aus Q und p aus CL</w:t>
      </w:r>
      <w:r w:rsidRPr="007F2EE0">
        <w:rPr>
          <w:rFonts w:eastAsiaTheme="minorEastAsia"/>
          <w:vertAlign w:val="subscript"/>
        </w:rPr>
        <w:t>A</w:t>
      </w:r>
      <w:r w:rsidRPr="007F2EE0">
        <w:rPr>
          <w:rFonts w:eastAsiaTheme="minorEastAsia"/>
        </w:rPr>
        <w:t>(q) folgt, dass CL</w:t>
      </w:r>
      <w:r w:rsidRPr="007F2EE0">
        <w:rPr>
          <w:rFonts w:eastAsiaTheme="minorEastAsia"/>
          <w:vertAlign w:val="subscript"/>
        </w:rPr>
        <w:t>A</w:t>
      </w:r>
      <w:r w:rsidRPr="007F2EE0">
        <w:rPr>
          <w:rFonts w:eastAsiaTheme="minorEastAsia"/>
        </w:rPr>
        <w:t>(p) eine Teilmenge von CL</w:t>
      </w:r>
      <w:r w:rsidRPr="007F2EE0">
        <w:rPr>
          <w:rFonts w:eastAsiaTheme="minorEastAsia"/>
          <w:vertAlign w:val="subscript"/>
        </w:rPr>
        <w:t>A</w:t>
      </w:r>
      <w:r w:rsidRPr="007F2EE0">
        <w:rPr>
          <w:rFonts w:eastAsiaTheme="minorEastAsia"/>
        </w:rPr>
        <w:t>(q) ist</w:t>
      </w:r>
      <w:r w:rsidR="00DC396B" w:rsidRPr="007F2EE0">
        <w:rPr>
          <w:rFonts w:eastAsiaTheme="minorEastAsia"/>
        </w:rPr>
        <w:t xml:space="preserve"> (logisch, da p auf diesem ε-Pfad liegen muss)</w:t>
      </w:r>
      <w:r w:rsidRPr="007F2EE0">
        <w:rPr>
          <w:rFonts w:eastAsiaTheme="minorEastAsia"/>
        </w:rPr>
        <w:t xml:space="preserve">. </w:t>
      </w:r>
    </w:p>
    <w:p w:rsidR="0007065B" w:rsidRPr="007F2EE0" w:rsidRDefault="0007065B" w:rsidP="007D0023">
      <w:r w:rsidRPr="007F2EE0">
        <w:rPr>
          <w:noProof/>
          <w:lang w:eastAsia="de-CH"/>
        </w:rPr>
        <w:drawing>
          <wp:inline distT="0" distB="0" distL="0" distR="0" wp14:anchorId="6A110CF8" wp14:editId="49BB7317">
            <wp:extent cx="2204836" cy="447675"/>
            <wp:effectExtent l="0" t="0" r="508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2284" cy="451218"/>
                    </a:xfrm>
                    <a:prstGeom prst="rect">
                      <a:avLst/>
                    </a:prstGeom>
                  </pic:spPr>
                </pic:pic>
              </a:graphicData>
            </a:graphic>
          </wp:inline>
        </w:drawing>
      </w:r>
    </w:p>
    <w:p w:rsidR="0007065B" w:rsidRPr="007F2EE0" w:rsidRDefault="00921DAF" w:rsidP="00921DAF">
      <w:pPr>
        <w:pStyle w:val="berschrift3"/>
      </w:pPr>
      <w:r w:rsidRPr="007F2EE0">
        <w:t>Definition 27 (Erweiterung der Transitionsfunktion auf Wörter</w:t>
      </w:r>
      <w:r w:rsidR="00C1034D" w:rsidRPr="007F2EE0">
        <w:t>)</w:t>
      </w:r>
    </w:p>
    <w:p w:rsidR="00C1034D" w:rsidRPr="007F2EE0" w:rsidRDefault="00C1034D" w:rsidP="00C1034D">
      <w:pPr>
        <w:rPr>
          <w:rFonts w:eastAsiaTheme="minorEastAsia"/>
        </w:rPr>
      </w:pPr>
      <w:r w:rsidRPr="007F2EE0">
        <w:t xml:space="preserve">Gegeben sei der ε-Automat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Durch Induktion definieren wir nun die Erweiterung </w:t>
      </w:r>
    </w:p>
    <w:p w:rsidR="00C1034D" w:rsidRPr="007F2EE0" w:rsidRDefault="00C1034D" w:rsidP="00C1034D">
      <w:pPr>
        <w:jc w:val="center"/>
        <w:rPr>
          <w:rFonts w:eastAsiaTheme="minorEastAsia"/>
        </w:rPr>
      </w:pPr>
      <w:r w:rsidRPr="007F2EE0">
        <w:rPr>
          <w:rFonts w:eastAsiaTheme="minorEastAsia"/>
        </w:rPr>
        <w:t>ϕ</w:t>
      </w:r>
      <w:r w:rsidRPr="007F2EE0">
        <w:rPr>
          <w:rFonts w:eastAsiaTheme="minorEastAsia"/>
          <w:vertAlign w:val="superscript"/>
        </w:rPr>
        <w:t>#</w:t>
      </w:r>
      <w:r w:rsidRPr="007F2EE0">
        <w:rPr>
          <w:rFonts w:eastAsiaTheme="minorEastAsia"/>
        </w:rPr>
        <w:t xml:space="preserve"> : Q x Σ* -&gt; p(Q), indem wir setzen:</w:t>
      </w:r>
    </w:p>
    <w:p w:rsidR="00C1034D" w:rsidRPr="002D6AB4" w:rsidRDefault="00C1034D" w:rsidP="00C1034D">
      <w:pPr>
        <w:jc w:val="center"/>
        <w:rPr>
          <w:rFonts w:eastAsiaTheme="minorEastAsia"/>
          <w:lang w:val="fr-CH"/>
        </w:rPr>
      </w:pPr>
      <w:r w:rsidRPr="007F2EE0">
        <w:rPr>
          <w:rFonts w:eastAsiaTheme="minorEastAsia"/>
        </w:rPr>
        <w:t>ϕ</w:t>
      </w:r>
      <w:r w:rsidRPr="002D6AB4">
        <w:rPr>
          <w:rFonts w:eastAsiaTheme="minorEastAsia"/>
          <w:vertAlign w:val="superscript"/>
          <w:lang w:val="fr-CH"/>
        </w:rPr>
        <w:t>#</w:t>
      </w:r>
      <w:r w:rsidRPr="002D6AB4">
        <w:rPr>
          <w:rFonts w:eastAsiaTheme="minorEastAsia"/>
          <w:lang w:val="fr-CH"/>
        </w:rPr>
        <w:t xml:space="preserve">(q, </w:t>
      </w:r>
      <w:r w:rsidRPr="007F2EE0">
        <w:rPr>
          <w:rFonts w:eastAsiaTheme="minorEastAsia"/>
        </w:rPr>
        <w:t>ε</w:t>
      </w:r>
      <w:r w:rsidRPr="002D6AB4">
        <w:rPr>
          <w:rFonts w:eastAsiaTheme="minorEastAsia"/>
          <w:lang w:val="fr-CH"/>
        </w:rPr>
        <w:t>) := CL</w:t>
      </w:r>
      <w:r w:rsidRPr="002D6AB4">
        <w:rPr>
          <w:rFonts w:eastAsiaTheme="minorEastAsia"/>
          <w:vertAlign w:val="subscript"/>
          <w:lang w:val="fr-CH"/>
        </w:rPr>
        <w:t>A</w:t>
      </w:r>
      <w:r w:rsidRPr="002D6AB4">
        <w:rPr>
          <w:rFonts w:eastAsiaTheme="minorEastAsia"/>
          <w:lang w:val="fr-CH"/>
        </w:rPr>
        <w:t>(q)</w:t>
      </w:r>
    </w:p>
    <w:p w:rsidR="00C1034D" w:rsidRPr="002D6AB4" w:rsidRDefault="00C1034D" w:rsidP="00C1034D">
      <w:pPr>
        <w:jc w:val="center"/>
        <w:rPr>
          <w:rFonts w:eastAsiaTheme="minorEastAsia"/>
          <w:lang w:val="fr-CH"/>
        </w:rPr>
      </w:pPr>
      <w:r w:rsidRPr="007F2EE0">
        <w:rPr>
          <w:rFonts w:eastAsiaTheme="minorEastAsia"/>
        </w:rPr>
        <w:t>ϕ</w:t>
      </w:r>
      <w:r w:rsidRPr="002D6AB4">
        <w:rPr>
          <w:rFonts w:eastAsiaTheme="minorEastAsia"/>
          <w:vertAlign w:val="superscript"/>
          <w:lang w:val="fr-CH"/>
        </w:rPr>
        <w:t>#</w:t>
      </w:r>
      <w:r w:rsidRPr="002D6AB4">
        <w:rPr>
          <w:rFonts w:eastAsiaTheme="minorEastAsia"/>
          <w:lang w:val="fr-CH"/>
        </w:rPr>
        <w:t>(q, ua) := CL</w:t>
      </w:r>
      <w:r w:rsidRPr="002D6AB4">
        <w:rPr>
          <w:rFonts w:eastAsiaTheme="minorEastAsia"/>
          <w:vertAlign w:val="subscript"/>
          <w:lang w:val="fr-CH"/>
        </w:rPr>
        <w:t>A</w:t>
      </w:r>
      <w:r w:rsidRPr="002D6AB4">
        <w:rPr>
          <w:rFonts w:eastAsiaTheme="minorEastAsia"/>
          <w:lang w:val="fr-CH"/>
        </w:rPr>
        <w:t>(</w:t>
      </w:r>
      <m:oMath>
        <m:nary>
          <m:naryPr>
            <m:chr m:val="⋃"/>
            <m:limLoc m:val="undOvr"/>
            <m:supHide m:val="1"/>
            <m:ctrlPr>
              <w:rPr>
                <w:rFonts w:ascii="Cambria Math" w:eastAsiaTheme="minorEastAsia" w:hAnsi="Cambria Math"/>
                <w:i/>
              </w:rPr>
            </m:ctrlPr>
          </m:naryPr>
          <m:sub>
            <m:r>
              <w:rPr>
                <w:rFonts w:ascii="Cambria Math" w:eastAsiaTheme="minorEastAsia" w:hAnsi="Cambria Math"/>
              </w:rPr>
              <m:t>pϵ</m:t>
            </m:r>
            <m:sSup>
              <m:sSupPr>
                <m:ctrlPr>
                  <w:rPr>
                    <w:rFonts w:ascii="Cambria Math" w:eastAsiaTheme="minorEastAsia" w:hAnsi="Cambria Math"/>
                  </w:rPr>
                </m:ctrlPr>
              </m:sSupPr>
              <m:e>
                <m:r>
                  <w:rPr>
                    <w:rFonts w:ascii="Cambria Math" w:eastAsiaTheme="minorEastAsia" w:hAnsi="Cambria Math"/>
                  </w:rPr>
                  <m:t>φ</m:t>
                </m:r>
              </m:e>
              <m:sup>
                <m:r>
                  <w:rPr>
                    <w:rFonts w:ascii="Cambria Math" w:eastAsiaTheme="minorEastAsia" w:hAnsi="Cambria Math"/>
                    <w:lang w:val="fr-CH"/>
                  </w:rPr>
                  <m:t>#</m:t>
                </m:r>
              </m:sup>
            </m:sSup>
            <m:r>
              <m:rPr>
                <m:sty m:val="p"/>
              </m:rPr>
              <w:rPr>
                <w:rFonts w:ascii="Cambria Math" w:eastAsiaTheme="minorEastAsia" w:hAnsi="Cambria Math"/>
                <w:vertAlign w:val="superscript"/>
                <w:lang w:val="fr-CH"/>
              </w:rPr>
              <m:t>(q,u)</m:t>
            </m:r>
          </m:sub>
          <m:sup/>
          <m:e>
            <m:r>
              <w:rPr>
                <w:rFonts w:ascii="Cambria Math" w:eastAsiaTheme="minorEastAsia" w:hAnsi="Cambria Math"/>
              </w:rPr>
              <m:t>φ</m:t>
            </m:r>
            <m:r>
              <w:rPr>
                <w:rFonts w:ascii="Cambria Math" w:eastAsiaTheme="minorEastAsia" w:hAnsi="Cambria Math"/>
                <w:lang w:val="fr-CH"/>
              </w:rPr>
              <m:t>(</m:t>
            </m:r>
            <m:r>
              <w:rPr>
                <w:rFonts w:ascii="Cambria Math" w:eastAsiaTheme="minorEastAsia" w:hAnsi="Cambria Math"/>
              </w:rPr>
              <m:t>p</m:t>
            </m:r>
            <m:r>
              <w:rPr>
                <w:rFonts w:ascii="Cambria Math" w:eastAsiaTheme="minorEastAsia" w:hAnsi="Cambria Math"/>
                <w:lang w:val="fr-CH"/>
              </w:rPr>
              <m:t>,</m:t>
            </m:r>
            <m:r>
              <w:rPr>
                <w:rFonts w:ascii="Cambria Math" w:eastAsiaTheme="minorEastAsia" w:hAnsi="Cambria Math"/>
              </w:rPr>
              <m:t>a</m:t>
            </m:r>
            <m:r>
              <w:rPr>
                <w:rFonts w:ascii="Cambria Math" w:eastAsiaTheme="minorEastAsia" w:hAnsi="Cambria Math"/>
                <w:lang w:val="fr-CH"/>
              </w:rPr>
              <m:t>))</m:t>
            </m:r>
          </m:e>
        </m:nary>
      </m:oMath>
    </w:p>
    <w:p w:rsidR="0084576C" w:rsidRPr="007F2EE0" w:rsidRDefault="0084576C" w:rsidP="0084576C">
      <w:r w:rsidRPr="007F2EE0">
        <w:t xml:space="preserve">Wir lesen also weiterhin von links nach rechts, erweitern nun aber die Eingabe um ε. </w:t>
      </w:r>
    </w:p>
    <w:p w:rsidR="006666CF" w:rsidRPr="007F2EE0" w:rsidRDefault="006666CF" w:rsidP="006666CF">
      <w:pPr>
        <w:pStyle w:val="berschrift3"/>
      </w:pPr>
      <w:r w:rsidRPr="007F2EE0">
        <w:t>Definition 28 (Von ε-Automaten akzeptierte Sprachen)</w:t>
      </w:r>
    </w:p>
    <w:p w:rsidR="006666CF" w:rsidRPr="007F2EE0" w:rsidRDefault="006666CF" w:rsidP="006666CF">
      <w:pPr>
        <w:rPr>
          <w:rFonts w:eastAsiaTheme="minorEastAsia"/>
        </w:rPr>
      </w:pPr>
      <w:r w:rsidRPr="007F2EE0">
        <w:t xml:space="preserve">Es 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ε-Automat. A </w:t>
      </w:r>
      <w:r w:rsidRPr="007F2EE0">
        <w:rPr>
          <w:rFonts w:eastAsiaTheme="minorEastAsia"/>
          <w:b/>
          <w:u w:val="single"/>
        </w:rPr>
        <w:t>akzeptiert</w:t>
      </w:r>
      <w:r w:rsidRPr="007F2EE0">
        <w:rPr>
          <w:rFonts w:eastAsiaTheme="minorEastAsia"/>
        </w:rPr>
        <w:t xml:space="preserve"> genau dann ein Wort u, wenn es nach dem Abarbeiten dessen (inklusive möglicher ε-Übergänge) in einem Endzustand landet. </w:t>
      </w:r>
      <w:r w:rsidR="00F95502" w:rsidRPr="007F2EE0">
        <w:rPr>
          <w:rFonts w:eastAsiaTheme="minorEastAsia"/>
        </w:rPr>
        <w:t>Also wenn gilt ϕ</w:t>
      </w:r>
      <w:r w:rsidR="00F95502" w:rsidRPr="007F2EE0">
        <w:rPr>
          <w:rFonts w:eastAsiaTheme="minorEastAsia"/>
          <w:vertAlign w:val="superscript"/>
        </w:rPr>
        <w:t>#</w:t>
      </w:r>
      <w:r w:rsidR="00F95502" w:rsidRPr="007F2EE0">
        <w:rPr>
          <w:rFonts w:eastAsiaTheme="minorEastAsia"/>
        </w:rPr>
        <w:t>(q</w:t>
      </w:r>
      <w:r w:rsidR="00F95502" w:rsidRPr="007F2EE0">
        <w:rPr>
          <w:rFonts w:eastAsiaTheme="minorEastAsia"/>
          <w:vertAlign w:val="subscript"/>
        </w:rPr>
        <w:t>0</w:t>
      </w:r>
      <w:r w:rsidR="00F95502" w:rsidRPr="007F2EE0">
        <w:rPr>
          <w:rFonts w:eastAsiaTheme="minorEastAsia"/>
        </w:rPr>
        <w:t xml:space="preserve">, u) </w:t>
      </w:r>
      <w:r w:rsidR="00F95502" w:rsidRPr="007F2EE0">
        <w:rPr>
          <w:rFonts w:eastAsiaTheme="minorEastAsia" w:cstheme="minorHAnsi"/>
        </w:rPr>
        <w:t>∩</w:t>
      </w:r>
      <w:r w:rsidR="00F95502" w:rsidRPr="007F2EE0">
        <w:rPr>
          <w:rFonts w:eastAsiaTheme="minorEastAsia"/>
        </w:rPr>
        <w:t xml:space="preserve"> F </w:t>
      </w:r>
      <w:r w:rsidR="00F95502" w:rsidRPr="007F2EE0">
        <w:rPr>
          <w:rFonts w:eastAsiaTheme="minorEastAsia" w:cstheme="minorHAnsi"/>
        </w:rPr>
        <w:t>≠</w:t>
      </w:r>
      <w:r w:rsidR="00F95502" w:rsidRPr="007F2EE0">
        <w:rPr>
          <w:rFonts w:eastAsiaTheme="minorEastAsia"/>
        </w:rPr>
        <w:t xml:space="preserve"> </w:t>
      </w:r>
      <m:oMath>
        <m:r>
          <w:rPr>
            <w:rFonts w:ascii="Cambria Math" w:eastAsiaTheme="minorEastAsia" w:hAnsi="Cambria Math"/>
          </w:rPr>
          <m:t>∅</m:t>
        </m:r>
      </m:oMath>
      <w:r w:rsidR="00F95502" w:rsidRPr="007F2EE0">
        <w:rPr>
          <w:rFonts w:eastAsiaTheme="minorEastAsia"/>
        </w:rPr>
        <w:t xml:space="preserve">. </w:t>
      </w:r>
    </w:p>
    <w:p w:rsidR="00CC2BDF" w:rsidRPr="007F2EE0" w:rsidRDefault="00CC2BDF" w:rsidP="006666CF">
      <w:pPr>
        <w:rPr>
          <w:rFonts w:eastAsiaTheme="minorEastAsia"/>
        </w:rPr>
      </w:pPr>
      <w:r w:rsidRPr="007F2EE0">
        <w:rPr>
          <w:rFonts w:eastAsiaTheme="minorEastAsia"/>
        </w:rPr>
        <w:t xml:space="preserve">Die von einem ε-Automaten A </w:t>
      </w:r>
      <w:r w:rsidRPr="007F2EE0">
        <w:rPr>
          <w:rFonts w:eastAsiaTheme="minorEastAsia"/>
          <w:b/>
          <w:u w:val="single"/>
        </w:rPr>
        <w:t>akzeptierte Sprache L(A)</w:t>
      </w:r>
      <w:r w:rsidRPr="007F2EE0">
        <w:rPr>
          <w:rFonts w:eastAsiaTheme="minorEastAsia"/>
        </w:rPr>
        <w:t xml:space="preserve"> ist definiert als die Menge der akzeptierten Wörter. </w:t>
      </w:r>
    </w:p>
    <w:p w:rsidR="002018AB" w:rsidRPr="007F2EE0" w:rsidRDefault="00887DC0" w:rsidP="002018AB">
      <w:pPr>
        <w:rPr>
          <w:rFonts w:eastAsiaTheme="minorEastAsia"/>
        </w:rPr>
      </w:pPr>
      <w:r w:rsidRPr="007F2EE0">
        <w:rPr>
          <w:rFonts w:eastAsiaTheme="minorEastAsia"/>
        </w:rPr>
        <w:t xml:space="preserve">Eine Sprache L heisst genau dann </w:t>
      </w:r>
      <w:r w:rsidRPr="007F2EE0">
        <w:rPr>
          <w:rFonts w:eastAsiaTheme="minorEastAsia"/>
          <w:b/>
          <w:u w:val="single"/>
        </w:rPr>
        <w:t>ε-akzeptierbar</w:t>
      </w:r>
      <w:r w:rsidRPr="007F2EE0">
        <w:rPr>
          <w:rFonts w:eastAsiaTheme="minorEastAsia"/>
        </w:rPr>
        <w:t>, wenn es einen ε-Automaten gibt mit L = L(A)</w:t>
      </w:r>
    </w:p>
    <w:p w:rsidR="002018AB" w:rsidRPr="007F2EE0" w:rsidRDefault="002018AB" w:rsidP="002018AB">
      <w:pPr>
        <w:pStyle w:val="berschrift3"/>
        <w:rPr>
          <w:rFonts w:eastAsiaTheme="minorEastAsia"/>
        </w:rPr>
      </w:pPr>
      <w:r w:rsidRPr="007F2EE0">
        <w:rPr>
          <w:rFonts w:eastAsiaTheme="minorEastAsia"/>
        </w:rPr>
        <w:t>Lemma 29</w:t>
      </w:r>
    </w:p>
    <w:p w:rsidR="002018AB" w:rsidRPr="007F2EE0" w:rsidRDefault="002018AB" w:rsidP="002018AB">
      <w:pPr>
        <w:rPr>
          <w:rFonts w:eastAsiaTheme="minorEastAsia"/>
        </w:rPr>
      </w:pPr>
      <w:r w:rsidRPr="007F2EE0">
        <w:t xml:space="preserve">Ist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,F) ein ε-Automat, so gilt für alle q aus Q, u aus Σ* und a aus Σ, dass</w:t>
      </w:r>
    </w:p>
    <w:p w:rsidR="002018AB" w:rsidRPr="007F2EE0" w:rsidRDefault="00286E45" w:rsidP="002018AB">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pϵ</m:t>
              </m:r>
              <m:sSup>
                <m:sSupPr>
                  <m:ctrlPr>
                    <w:rPr>
                      <w:rFonts w:ascii="Cambria Math" w:hAnsi="Cambria Math"/>
                      <w:i/>
                    </w:rPr>
                  </m:ctrlPr>
                </m:sSupPr>
                <m:e>
                  <m:r>
                    <w:rPr>
                      <w:rFonts w:ascii="Cambria Math" w:hAnsi="Cambria Math"/>
                    </w:rPr>
                    <m:t>φ</m:t>
                  </m:r>
                </m:e>
                <m:sup>
                  <m:r>
                    <w:rPr>
                      <w:rFonts w:ascii="Cambria Math" w:hAnsi="Cambria Math"/>
                    </w:rPr>
                    <m:t>#</m:t>
                  </m:r>
                </m:sup>
              </m:sSup>
              <m:r>
                <w:rPr>
                  <w:rFonts w:ascii="Cambria Math" w:hAnsi="Cambria Math"/>
                </w:rPr>
                <m:t>(q,u)</m:t>
              </m:r>
            </m:sub>
            <m:sup/>
            <m:e>
              <m:sSup>
                <m:sSupPr>
                  <m:ctrlPr>
                    <w:rPr>
                      <w:rFonts w:ascii="Cambria Math" w:hAnsi="Cambria Math"/>
                      <w:i/>
                    </w:rPr>
                  </m:ctrlPr>
                </m:sSupPr>
                <m:e>
                  <m:r>
                    <w:rPr>
                      <w:rFonts w:ascii="Cambria Math" w:hAnsi="Cambria Math"/>
                    </w:rPr>
                    <m:t>φ</m:t>
                  </m:r>
                </m:e>
                <m:sup>
                  <m:r>
                    <w:rPr>
                      <w:rFonts w:ascii="Cambria Math" w:hAnsi="Cambria Math"/>
                    </w:rPr>
                    <m:t>#</m:t>
                  </m:r>
                </m:sup>
              </m:sSup>
              <m:d>
                <m:dPr>
                  <m:ctrlPr>
                    <w:rPr>
                      <w:rFonts w:ascii="Cambria Math" w:hAnsi="Cambria Math"/>
                      <w:i/>
                    </w:rPr>
                  </m:ctrlPr>
                </m:dPr>
                <m:e>
                  <m:r>
                    <w:rPr>
                      <w:rFonts w:ascii="Cambria Math" w:hAnsi="Cambria Math"/>
                    </w:rPr>
                    <m:t>p,a</m:t>
                  </m:r>
                </m:e>
              </m:d>
            </m:e>
          </m:nary>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(q,ua)</m:t>
          </m:r>
        </m:oMath>
      </m:oMathPara>
    </w:p>
    <w:p w:rsidR="0096758E" w:rsidRPr="007F2EE0" w:rsidRDefault="0096758E" w:rsidP="002018AB">
      <w:pPr>
        <w:rPr>
          <w:rFonts w:eastAsiaTheme="minorEastAsia"/>
        </w:rPr>
      </w:pPr>
      <w:r w:rsidRPr="007F2EE0">
        <w:rPr>
          <w:rFonts w:eastAsiaTheme="minorEastAsia"/>
        </w:rPr>
        <w:t xml:space="preserve">Wir sind also in allen möglichen Zuständen nach Abarbeitung des Wortes u und bearbeiten dann noch das Zeichen a. </w:t>
      </w:r>
    </w:p>
    <w:p w:rsidR="00651D04" w:rsidRPr="007F2EE0" w:rsidRDefault="00651D04" w:rsidP="00651D04">
      <w:pPr>
        <w:pStyle w:val="berschrift3"/>
      </w:pPr>
      <w:r w:rsidRPr="007F2EE0">
        <w:lastRenderedPageBreak/>
        <w:t>Theorem 30 (Äquivalenz von ε-Automaten und NEAs)</w:t>
      </w:r>
    </w:p>
    <w:p w:rsidR="00651D04" w:rsidRPr="007F2EE0" w:rsidRDefault="00651D04" w:rsidP="00651D04">
      <w:r w:rsidRPr="007F2EE0">
        <w:t xml:space="preserve">Für jeden ε-Automaten A gibt es einen NEA B mit L(A) = L(B). </w:t>
      </w:r>
    </w:p>
    <w:p w:rsidR="00096EBD" w:rsidRPr="007F2EE0" w:rsidRDefault="00096EBD" w:rsidP="00651D04">
      <w:r w:rsidRPr="007F2EE0">
        <w:t>Um diesen zu konstruieren, betrachten wir wohin wir von einem bestimmten Zustand mit ε gelangen. Wenn wir zB von q</w:t>
      </w:r>
      <w:r w:rsidRPr="007F2EE0">
        <w:rPr>
          <w:vertAlign w:val="subscript"/>
        </w:rPr>
        <w:t>0</w:t>
      </w:r>
      <w:r w:rsidRPr="007F2EE0">
        <w:t xml:space="preserve"> mit ε nach q</w:t>
      </w:r>
      <w:r w:rsidRPr="007F2EE0">
        <w:rPr>
          <w:vertAlign w:val="subscript"/>
        </w:rPr>
        <w:t>1</w:t>
      </w:r>
      <w:r w:rsidRPr="007F2EE0">
        <w:t xml:space="preserve"> gelangen ist unsere Menge {q</w:t>
      </w:r>
      <w:r w:rsidRPr="007F2EE0">
        <w:rPr>
          <w:vertAlign w:val="subscript"/>
        </w:rPr>
        <w:t>0</w:t>
      </w:r>
      <w:r w:rsidRPr="007F2EE0">
        <w:t>, q</w:t>
      </w:r>
      <w:r w:rsidRPr="007F2EE0">
        <w:rPr>
          <w:vertAlign w:val="subscript"/>
        </w:rPr>
        <w:t>1</w:t>
      </w:r>
      <w:r w:rsidRPr="007F2EE0">
        <w:t xml:space="preserve">}. Nun verknüpfen wir für unseren ursprünglichen die Zustandsmengen dieser Mengen für ein Eingabesymbol. </w:t>
      </w:r>
      <w:r w:rsidR="0032037C" w:rsidRPr="007F2EE0">
        <w:t>Wenn wir also beim ε-Automaten mit 0 von q</w:t>
      </w:r>
      <w:r w:rsidR="0032037C" w:rsidRPr="007F2EE0">
        <w:rPr>
          <w:vertAlign w:val="subscript"/>
        </w:rPr>
        <w:t>0</w:t>
      </w:r>
      <w:r w:rsidR="0032037C" w:rsidRPr="007F2EE0">
        <w:t xml:space="preserve"> nach q</w:t>
      </w:r>
      <w:r w:rsidR="0032037C" w:rsidRPr="007F2EE0">
        <w:rPr>
          <w:vertAlign w:val="subscript"/>
        </w:rPr>
        <w:t>0</w:t>
      </w:r>
      <w:r w:rsidR="0032037C" w:rsidRPr="007F2EE0">
        <w:t xml:space="preserve"> und von q</w:t>
      </w:r>
      <w:r w:rsidR="0032037C" w:rsidRPr="007F2EE0">
        <w:rPr>
          <w:vertAlign w:val="subscript"/>
        </w:rPr>
        <w:t>1</w:t>
      </w:r>
      <w:r w:rsidR="0032037C" w:rsidRPr="007F2EE0">
        <w:t xml:space="preserve"> nach q</w:t>
      </w:r>
      <w:r w:rsidR="0032037C" w:rsidRPr="007F2EE0">
        <w:rPr>
          <w:vertAlign w:val="subscript"/>
        </w:rPr>
        <w:t>2</w:t>
      </w:r>
      <w:r w:rsidR="0032037C" w:rsidRPr="007F2EE0">
        <w:t xml:space="preserve"> gelangen, gelangen wir bei unserem neuen NEA von q</w:t>
      </w:r>
      <w:r w:rsidR="0032037C" w:rsidRPr="007F2EE0">
        <w:rPr>
          <w:vertAlign w:val="subscript"/>
        </w:rPr>
        <w:t>0</w:t>
      </w:r>
      <w:r w:rsidR="0032037C" w:rsidRPr="007F2EE0">
        <w:t xml:space="preserve"> nach {q</w:t>
      </w:r>
      <w:r w:rsidR="0032037C" w:rsidRPr="007F2EE0">
        <w:rPr>
          <w:vertAlign w:val="subscript"/>
        </w:rPr>
        <w:t>0</w:t>
      </w:r>
      <w:r w:rsidR="0032037C" w:rsidRPr="007F2EE0">
        <w:t>, q</w:t>
      </w:r>
      <w:r w:rsidR="0032037C" w:rsidRPr="007F2EE0">
        <w:rPr>
          <w:vertAlign w:val="subscript"/>
        </w:rPr>
        <w:t>2</w:t>
      </w:r>
      <w:r w:rsidR="0032037C" w:rsidRPr="007F2EE0">
        <w:t xml:space="preserve">}. </w:t>
      </w:r>
    </w:p>
    <w:p w:rsidR="008E7608" w:rsidRPr="007F2EE0" w:rsidRDefault="008E7608" w:rsidP="00651D04">
      <w:r w:rsidRPr="007F2EE0">
        <w:rPr>
          <w:noProof/>
          <w:lang w:eastAsia="de-CH"/>
        </w:rPr>
        <w:drawing>
          <wp:inline distT="0" distB="0" distL="0" distR="0" wp14:anchorId="68C4FEEC" wp14:editId="007E49FC">
            <wp:extent cx="4781550" cy="246140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9131" cy="2465304"/>
                    </a:xfrm>
                    <a:prstGeom prst="rect">
                      <a:avLst/>
                    </a:prstGeom>
                  </pic:spPr>
                </pic:pic>
              </a:graphicData>
            </a:graphic>
          </wp:inline>
        </w:drawing>
      </w:r>
    </w:p>
    <w:p w:rsidR="008E7608" w:rsidRPr="007F2EE0" w:rsidRDefault="008E7608" w:rsidP="008E7608">
      <w:pPr>
        <w:pStyle w:val="berschrift2"/>
      </w:pPr>
      <w:r w:rsidRPr="007F2EE0">
        <w:t>Endliche Automaten mit Ausgabe</w:t>
      </w:r>
    </w:p>
    <w:p w:rsidR="008E7608" w:rsidRPr="007F2EE0" w:rsidRDefault="008E7608" w:rsidP="008E7608">
      <w:pPr>
        <w:pStyle w:val="berschrift3"/>
      </w:pPr>
      <w:r w:rsidRPr="007F2EE0">
        <w:t>Definition 31 (Mealy-Maschine)</w:t>
      </w:r>
    </w:p>
    <w:p w:rsidR="00E80D5B" w:rsidRPr="007F2EE0" w:rsidRDefault="008E7608" w:rsidP="008E7608">
      <w:r w:rsidRPr="007F2EE0">
        <w:t xml:space="preserve">Eine </w:t>
      </w:r>
      <w:r w:rsidRPr="007F2EE0">
        <w:rPr>
          <w:b/>
          <w:u w:val="single"/>
        </w:rPr>
        <w:t>Mealy-Maschine</w:t>
      </w:r>
      <w:r w:rsidRPr="007F2EE0">
        <w:t xml:space="preserve"> ist ein 6-Tupel A = (Q, Σ, </w:t>
      </w:r>
      <w:r w:rsidR="00E80D5B" w:rsidRPr="007F2EE0">
        <w:t>Δ, q</w:t>
      </w:r>
      <w:r w:rsidR="00E80D5B" w:rsidRPr="007F2EE0">
        <w:rPr>
          <w:vertAlign w:val="subscript"/>
        </w:rPr>
        <w:t>0</w:t>
      </w:r>
      <w:r w:rsidR="00E80D5B" w:rsidRPr="007F2EE0">
        <w:t>, δ, λ), wofür gilt:</w:t>
      </w:r>
      <w:r w:rsidR="00E80D5B" w:rsidRPr="007F2EE0">
        <w:br/>
        <w:t>Q ist die Zustandsmenge,</w:t>
      </w:r>
      <w:r w:rsidR="00E80D5B" w:rsidRPr="007F2EE0">
        <w:br/>
        <w:t>Σ ist das Eingabealphabet,</w:t>
      </w:r>
      <w:r w:rsidR="00E80D5B" w:rsidRPr="007F2EE0">
        <w:br/>
        <w:t xml:space="preserve">Δ ist eine nicht-leere endliche Menge, das </w:t>
      </w:r>
      <w:r w:rsidR="00E80D5B" w:rsidRPr="007F2EE0">
        <w:rPr>
          <w:b/>
          <w:u w:val="single"/>
        </w:rPr>
        <w:t>Ausgabealphabet</w:t>
      </w:r>
      <w:r w:rsidR="00E80D5B" w:rsidRPr="007F2EE0">
        <w:t>,</w:t>
      </w:r>
      <w:r w:rsidR="00E80D5B" w:rsidRPr="007F2EE0">
        <w:br/>
        <w:t>q</w:t>
      </w:r>
      <w:r w:rsidR="00E80D5B" w:rsidRPr="007F2EE0">
        <w:rPr>
          <w:vertAlign w:val="subscript"/>
        </w:rPr>
        <w:t>0</w:t>
      </w:r>
      <w:r w:rsidR="00E80D5B" w:rsidRPr="007F2EE0">
        <w:t xml:space="preserve"> ist der Anfangszustand,</w:t>
      </w:r>
      <w:r w:rsidR="00E80D5B" w:rsidRPr="007F2EE0">
        <w:br/>
        <w:t>δ ist die Transitionsfunktion,</w:t>
      </w:r>
      <w:r w:rsidR="00E80D5B" w:rsidRPr="007F2EE0">
        <w:br/>
        <w:t xml:space="preserve">λ : Q x Σ -&gt; Δ ist die </w:t>
      </w:r>
      <w:r w:rsidR="00E80D5B" w:rsidRPr="007F2EE0">
        <w:rPr>
          <w:b/>
          <w:u w:val="single"/>
        </w:rPr>
        <w:t>Ausgabefunktion.</w:t>
      </w:r>
    </w:p>
    <w:p w:rsidR="002F608C" w:rsidRPr="007F2EE0" w:rsidRDefault="002F608C" w:rsidP="008E7608">
      <w:r w:rsidRPr="007F2EE0">
        <w:rPr>
          <w:noProof/>
          <w:lang w:eastAsia="de-CH"/>
        </w:rPr>
        <w:drawing>
          <wp:inline distT="0" distB="0" distL="0" distR="0" wp14:anchorId="745635BE" wp14:editId="6834B5BF">
            <wp:extent cx="3306637" cy="1581150"/>
            <wp:effectExtent l="0" t="0" r="825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22669" cy="1588816"/>
                    </a:xfrm>
                    <a:prstGeom prst="rect">
                      <a:avLst/>
                    </a:prstGeom>
                  </pic:spPr>
                </pic:pic>
              </a:graphicData>
            </a:graphic>
          </wp:inline>
        </w:drawing>
      </w:r>
    </w:p>
    <w:p w:rsidR="002F608C" w:rsidRPr="007F2EE0" w:rsidRDefault="002F608C" w:rsidP="008E7608">
      <w:r w:rsidRPr="007F2EE0">
        <w:t>(Dies ist nicht die Darstellung einer Mealy-Maschine sonder</w:t>
      </w:r>
      <w:r w:rsidR="002C699A" w:rsidRPr="007F2EE0">
        <w:t>n dient der Veranschaulichung)</w:t>
      </w:r>
    </w:p>
    <w:p w:rsidR="002C699A" w:rsidRPr="007F2EE0" w:rsidRDefault="002C699A" w:rsidP="008E7608">
      <w:r w:rsidRPr="007F2EE0">
        <w:t>Die Mealy-Maschine geht</w:t>
      </w:r>
      <w:r w:rsidR="00CB04F3" w:rsidRPr="007F2EE0">
        <w:t xml:space="preserve"> wie ein DEA</w:t>
      </w:r>
      <w:r w:rsidRPr="007F2EE0">
        <w:t xml:space="preserve"> vom aktuellen Zustand q und dem Eingabezeichen a in den Nachfolgezustand δ(q, a) über und gibt das Zeichen λ(q, a) aus. Sie hat keine Endzustände. Es geht also nicht darum, Wörter abzuarbeiten, sondern eine Ausgabe zu erzeugen. </w:t>
      </w:r>
    </w:p>
    <w:p w:rsidR="0062283B" w:rsidRPr="007F2EE0" w:rsidRDefault="0062283B" w:rsidP="008E7608">
      <w:r w:rsidRPr="007F2EE0">
        <w:lastRenderedPageBreak/>
        <w:t>Darstellung:</w:t>
      </w:r>
      <w:r w:rsidRPr="007F2EE0">
        <w:br/>
      </w:r>
      <w:r w:rsidRPr="007F2EE0">
        <w:rPr>
          <w:noProof/>
          <w:lang w:eastAsia="de-CH"/>
        </w:rPr>
        <w:drawing>
          <wp:inline distT="0" distB="0" distL="0" distR="0" wp14:anchorId="06727260" wp14:editId="294DD124">
            <wp:extent cx="2457450" cy="479181"/>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4078" cy="490223"/>
                    </a:xfrm>
                    <a:prstGeom prst="rect">
                      <a:avLst/>
                    </a:prstGeom>
                  </pic:spPr>
                </pic:pic>
              </a:graphicData>
            </a:graphic>
          </wp:inline>
        </w:drawing>
      </w:r>
      <w:r w:rsidRPr="007F2EE0">
        <w:br/>
        <w:t xml:space="preserve">Wobei a das Eingabe- und b das Ausgabesymbol ist. </w:t>
      </w:r>
    </w:p>
    <w:p w:rsidR="005C74B6" w:rsidRPr="007F2EE0" w:rsidRDefault="005C74B6" w:rsidP="005C74B6">
      <w:pPr>
        <w:pStyle w:val="berschrift3"/>
      </w:pPr>
      <w:r w:rsidRPr="007F2EE0">
        <w:t>Definition 32 (Erweiterung zu Wörtern)</w:t>
      </w:r>
    </w:p>
    <w:p w:rsidR="005C74B6" w:rsidRPr="007F2EE0" w:rsidRDefault="00B32405" w:rsidP="00A322E9">
      <w:pPr>
        <w:spacing w:after="200"/>
      </w:pPr>
      <w:r w:rsidRPr="007F2EE0">
        <w:t>Gegeben die Mealy-Maschine A = (Q, Σ, Δ, q</w:t>
      </w:r>
      <w:r w:rsidRPr="007F2EE0">
        <w:rPr>
          <w:vertAlign w:val="subscript"/>
        </w:rPr>
        <w:t>0</w:t>
      </w:r>
      <w:r w:rsidRPr="007F2EE0">
        <w:t>, δ, λ). Wir definieren nun λ* : Q x Σ* -&gt; Δ*:</w:t>
      </w:r>
    </w:p>
    <w:p w:rsidR="00B32405" w:rsidRPr="007F2EE0" w:rsidRDefault="00B32405" w:rsidP="00A322E9">
      <w:pPr>
        <w:spacing w:after="200"/>
      </w:pPr>
      <w:r w:rsidRPr="007F2EE0">
        <w:t>λ*(q, ε) := ε</w:t>
      </w:r>
    </w:p>
    <w:p w:rsidR="00A322E9" w:rsidRPr="007F2EE0" w:rsidRDefault="00B32405" w:rsidP="00A322E9">
      <w:pPr>
        <w:pStyle w:val="Aufzhlungszeichen"/>
        <w:numPr>
          <w:ilvl w:val="0"/>
          <w:numId w:val="0"/>
        </w:numPr>
        <w:spacing w:after="200"/>
        <w:ind w:left="360" w:hanging="360"/>
      </w:pPr>
      <w:r w:rsidRPr="007F2EE0">
        <w:t>λ*(q, ua) := λ*(q,u)λ(δ</w:t>
      </w:r>
      <w:r w:rsidR="00A322E9" w:rsidRPr="007F2EE0">
        <w:t>*(q,u),a)</w:t>
      </w:r>
    </w:p>
    <w:p w:rsidR="00A322E9" w:rsidRPr="007F2EE0" w:rsidRDefault="00A322E9" w:rsidP="00A322E9">
      <w:pPr>
        <w:pStyle w:val="Aufzhlungszeichen"/>
        <w:numPr>
          <w:ilvl w:val="0"/>
          <w:numId w:val="0"/>
        </w:numPr>
        <w:spacing w:after="200"/>
      </w:pPr>
    </w:p>
    <w:p w:rsidR="00A322E9" w:rsidRPr="007F2EE0" w:rsidRDefault="006856B5" w:rsidP="00A322E9">
      <w:pPr>
        <w:pStyle w:val="Aufzhlungszeichen"/>
        <w:numPr>
          <w:ilvl w:val="0"/>
          <w:numId w:val="0"/>
        </w:numPr>
        <w:spacing w:after="200"/>
      </w:pPr>
      <w:r w:rsidRPr="007F2EE0">
        <w:t xml:space="preserve">Wir arbeiten also wieder von links nach rechts Symbol für Symbol ab. </w:t>
      </w:r>
    </w:p>
    <w:p w:rsidR="0060261F" w:rsidRPr="007F2EE0" w:rsidRDefault="0060261F" w:rsidP="0060261F">
      <w:pPr>
        <w:pStyle w:val="berschrift3"/>
      </w:pPr>
      <w:r w:rsidRPr="007F2EE0">
        <w:t>Lemma 33</w:t>
      </w:r>
    </w:p>
    <w:p w:rsidR="0060261F" w:rsidRPr="007F2EE0" w:rsidRDefault="0060261F" w:rsidP="0060261F">
      <w:r w:rsidRPr="007F2EE0">
        <w:rPr>
          <w:noProof/>
          <w:lang w:eastAsia="de-CH"/>
        </w:rPr>
        <w:drawing>
          <wp:inline distT="0" distB="0" distL="0" distR="0" wp14:anchorId="520F8057" wp14:editId="6C609A88">
            <wp:extent cx="3990975" cy="757546"/>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8326" cy="777923"/>
                    </a:xfrm>
                    <a:prstGeom prst="rect">
                      <a:avLst/>
                    </a:prstGeom>
                  </pic:spPr>
                </pic:pic>
              </a:graphicData>
            </a:graphic>
          </wp:inline>
        </w:drawing>
      </w:r>
    </w:p>
    <w:p w:rsidR="0060261F" w:rsidRPr="007F2EE0" w:rsidRDefault="0060261F" w:rsidP="0060261F">
      <w:r w:rsidRPr="007F2EE0">
        <w:t xml:space="preserve">Geht aus obiger Definition hervor. </w:t>
      </w:r>
    </w:p>
    <w:p w:rsidR="0014387D" w:rsidRPr="007F2EE0" w:rsidRDefault="0014387D" w:rsidP="0014387D">
      <w:pPr>
        <w:pStyle w:val="berschrift3"/>
      </w:pPr>
      <w:r w:rsidRPr="007F2EE0">
        <w:t>Beispiel Mealy-Maschine zur Addition zweier Binärzahlen</w:t>
      </w:r>
    </w:p>
    <w:p w:rsidR="0014387D" w:rsidRPr="007F2EE0" w:rsidRDefault="00A51990" w:rsidP="0014387D">
      <w:r w:rsidRPr="007F2EE0">
        <w:rPr>
          <w:noProof/>
          <w:lang w:eastAsia="de-CH"/>
        </w:rPr>
        <w:drawing>
          <wp:inline distT="0" distB="0" distL="0" distR="0" wp14:anchorId="5F6710D5" wp14:editId="66758619">
            <wp:extent cx="3886874" cy="218122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1855" cy="2184020"/>
                    </a:xfrm>
                    <a:prstGeom prst="rect">
                      <a:avLst/>
                    </a:prstGeom>
                  </pic:spPr>
                </pic:pic>
              </a:graphicData>
            </a:graphic>
          </wp:inline>
        </w:drawing>
      </w:r>
    </w:p>
    <w:p w:rsidR="00A51990" w:rsidRPr="007F2EE0" w:rsidRDefault="001414E8" w:rsidP="001414E8">
      <w:pPr>
        <w:pStyle w:val="berschrift3"/>
      </w:pPr>
      <w:r w:rsidRPr="007F2EE0">
        <w:t>Definition 34</w:t>
      </w:r>
    </w:p>
    <w:p w:rsidR="001414E8" w:rsidRPr="007F2EE0" w:rsidRDefault="001414E8" w:rsidP="001414E8">
      <w:r w:rsidRPr="007F2EE0">
        <w:t xml:space="preserve">Eine </w:t>
      </w:r>
      <w:r w:rsidRPr="007F2EE0">
        <w:rPr>
          <w:b/>
          <w:u w:val="single"/>
        </w:rPr>
        <w:t xml:space="preserve">Moore-Maschine </w:t>
      </w:r>
      <w:r w:rsidRPr="007F2EE0">
        <w:t>ist ein 6-Tupel A = (P, Σ, Δ, p</w:t>
      </w:r>
      <w:r w:rsidRPr="007F2EE0">
        <w:rPr>
          <w:vertAlign w:val="subscript"/>
        </w:rPr>
        <w:t>0</w:t>
      </w:r>
      <w:r w:rsidRPr="007F2EE0">
        <w:t>, γ, μ), wobei gilt:</w:t>
      </w:r>
      <w:r w:rsidRPr="007F2EE0">
        <w:br/>
        <w:t>P ist die Zustandsmenge,</w:t>
      </w:r>
      <w:r w:rsidRPr="007F2EE0">
        <w:br/>
        <w:t>Σ ist das Eingabealphabet,</w:t>
      </w:r>
      <w:r w:rsidRPr="007F2EE0">
        <w:br/>
        <w:t xml:space="preserve">Δ ist das Ausgabealphabet, </w:t>
      </w:r>
      <w:r w:rsidRPr="007F2EE0">
        <w:br/>
        <w:t>p</w:t>
      </w:r>
      <w:r w:rsidRPr="007F2EE0">
        <w:rPr>
          <w:vertAlign w:val="subscript"/>
        </w:rPr>
        <w:t>0</w:t>
      </w:r>
      <w:r w:rsidRPr="007F2EE0">
        <w:t xml:space="preserve"> ist der Anfangszustand,</w:t>
      </w:r>
      <w:r w:rsidRPr="007F2EE0">
        <w:br/>
        <w:t>γ : P x Σ -&gt; P ist die Transitionsfunktion,</w:t>
      </w:r>
      <w:r w:rsidRPr="007F2EE0">
        <w:br/>
        <w:t>μ : P -&gt; Δ ist die Ausgabefunktion</w:t>
      </w:r>
    </w:p>
    <w:p w:rsidR="001414E8" w:rsidRPr="007F2EE0" w:rsidRDefault="001414E8" w:rsidP="001414E8">
      <w:r w:rsidRPr="007F2EE0">
        <w:t xml:space="preserve">Die Moore-Maschine unterscheidet sich also von der Mealy-Maschine dadurch, dass ihre Ausgabe nicht von der Eingabe abhängt. </w:t>
      </w:r>
      <w:r w:rsidR="00320A85" w:rsidRPr="007F2EE0">
        <w:t xml:space="preserve">Jeder DEA kann als Spezialfall einer Moore-Maschine aufgefasst werden. </w:t>
      </w:r>
      <w:r w:rsidR="00E4036E" w:rsidRPr="007F2EE0">
        <w:t>Es ist zu beachten, dass eine Moore-Maschine immer (auch bei leerem Input) das Zeichen μ(p</w:t>
      </w:r>
      <w:r w:rsidR="00E4036E" w:rsidRPr="007F2EE0">
        <w:rPr>
          <w:vertAlign w:val="subscript"/>
        </w:rPr>
        <w:t>0</w:t>
      </w:r>
      <w:r w:rsidR="00E4036E" w:rsidRPr="007F2EE0">
        <w:t xml:space="preserve">) schreibt. </w:t>
      </w:r>
    </w:p>
    <w:p w:rsidR="00E92E03" w:rsidRPr="007F2EE0" w:rsidRDefault="00E92E03" w:rsidP="00E92E03">
      <w:pPr>
        <w:pStyle w:val="berschrift3"/>
      </w:pPr>
      <w:r w:rsidRPr="007F2EE0">
        <w:lastRenderedPageBreak/>
        <w:t>Definition 35</w:t>
      </w:r>
    </w:p>
    <w:p w:rsidR="00E92E03" w:rsidRPr="007F2EE0" w:rsidRDefault="00E92E03" w:rsidP="00E92E03">
      <w:r w:rsidRPr="007F2EE0">
        <w:t>Gegeben die Moore-Maschine A = (P, Σ, Δ, p</w:t>
      </w:r>
      <w:r w:rsidRPr="007F2EE0">
        <w:rPr>
          <w:vertAlign w:val="subscript"/>
        </w:rPr>
        <w:t>0</w:t>
      </w:r>
      <w:r w:rsidRPr="007F2EE0">
        <w:t>, γ, μ). Wir definieren μ* : Σ* -&gt; Δ*:</w:t>
      </w:r>
    </w:p>
    <w:p w:rsidR="00E92E03" w:rsidRPr="007F2EE0" w:rsidRDefault="00E92E03" w:rsidP="00E92E03">
      <w:r w:rsidRPr="007F2EE0">
        <w:t>μ*(ε) := μ(p</w:t>
      </w:r>
      <w:r w:rsidRPr="007F2EE0">
        <w:rPr>
          <w:vertAlign w:val="subscript"/>
        </w:rPr>
        <w:t>p</w:t>
      </w:r>
      <w:r w:rsidRPr="007F2EE0">
        <w:t>)</w:t>
      </w:r>
    </w:p>
    <w:p w:rsidR="00E92E03" w:rsidRPr="007F2EE0" w:rsidRDefault="00E92E03" w:rsidP="00E92E03">
      <w:r w:rsidRPr="007F2EE0">
        <w:t>μ*(ua) := μ*(u)μ(γ*(p</w:t>
      </w:r>
      <w:r w:rsidRPr="007F2EE0">
        <w:rPr>
          <w:vertAlign w:val="subscript"/>
        </w:rPr>
        <w:t>0</w:t>
      </w:r>
      <w:r w:rsidRPr="007F2EE0">
        <w:t>, ua))</w:t>
      </w:r>
    </w:p>
    <w:p w:rsidR="003F70CE" w:rsidRPr="007F2EE0" w:rsidRDefault="003F70CE" w:rsidP="00E92E03">
      <w:r w:rsidRPr="007F2EE0">
        <w:t>Der erste Teil bestimmt also induktiv das Ausgabewort von u und über das Gamma wird der aktuelle Zustand bestimmt</w:t>
      </w:r>
      <w:r w:rsidR="002E7245" w:rsidRPr="007F2EE0">
        <w:t xml:space="preserve">, zu dem dann die letzte Ausgabe angehängt wird. Wir lesen/schreiben also wie üblich von links nach rechts. </w:t>
      </w:r>
    </w:p>
    <w:p w:rsidR="00B30CE1" w:rsidRPr="007F2EE0" w:rsidRDefault="00B30CE1" w:rsidP="00B30CE1">
      <w:pPr>
        <w:pStyle w:val="berschrift3"/>
      </w:pPr>
      <w:r w:rsidRPr="007F2EE0">
        <w:t>Lemma 36</w:t>
      </w:r>
    </w:p>
    <w:p w:rsidR="00B30CE1" w:rsidRPr="007F2EE0" w:rsidRDefault="00B30CE1" w:rsidP="00B30CE1">
      <w:r w:rsidRPr="007F2EE0">
        <w:rPr>
          <w:noProof/>
          <w:lang w:eastAsia="de-CH"/>
        </w:rPr>
        <w:drawing>
          <wp:inline distT="0" distB="0" distL="0" distR="0" wp14:anchorId="6BFA3C63" wp14:editId="6E7AAC5B">
            <wp:extent cx="3981450" cy="74388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3973" cy="755571"/>
                    </a:xfrm>
                    <a:prstGeom prst="rect">
                      <a:avLst/>
                    </a:prstGeom>
                  </pic:spPr>
                </pic:pic>
              </a:graphicData>
            </a:graphic>
          </wp:inline>
        </w:drawing>
      </w:r>
    </w:p>
    <w:p w:rsidR="00B30CE1" w:rsidRPr="007F2EE0" w:rsidRDefault="00B30CE1" w:rsidP="00B30CE1">
      <w:r w:rsidRPr="007F2EE0">
        <w:t xml:space="preserve">Geht aus vorheriger Definition hervor. </w:t>
      </w:r>
    </w:p>
    <w:p w:rsidR="009F30BE" w:rsidRPr="007F2EE0" w:rsidRDefault="009F30BE" w:rsidP="009F30BE">
      <w:pPr>
        <w:pStyle w:val="berschrift3"/>
      </w:pPr>
      <w:r w:rsidRPr="007F2EE0">
        <w:t>Definition 37</w:t>
      </w:r>
      <w:r w:rsidR="000D2286" w:rsidRPr="007F2EE0">
        <w:t xml:space="preserve"> (Äquivalenz von Mealy- und Moore-Maschinen)</w:t>
      </w:r>
    </w:p>
    <w:p w:rsidR="009F30BE" w:rsidRPr="007F2EE0" w:rsidRDefault="009F30BE" w:rsidP="009F30BE">
      <w:r w:rsidRPr="007F2EE0">
        <w:t>Gegeben eine Mealy-Maschine A = (Q, Σ, Δ, q</w:t>
      </w:r>
      <w:r w:rsidRPr="007F2EE0">
        <w:rPr>
          <w:vertAlign w:val="subscript"/>
        </w:rPr>
        <w:t>0</w:t>
      </w:r>
      <w:r w:rsidRPr="007F2EE0">
        <w:t>, δ, λ) und eine Moore-Maschine B = (P, Σ, Δ, p</w:t>
      </w:r>
      <w:r w:rsidRPr="007F2EE0">
        <w:rPr>
          <w:vertAlign w:val="subscript"/>
        </w:rPr>
        <w:t>0</w:t>
      </w:r>
      <w:r w:rsidRPr="007F2EE0">
        <w:t xml:space="preserve">, γ, μ). </w:t>
      </w:r>
      <w:r w:rsidR="000D2286" w:rsidRPr="007F2EE0">
        <w:t xml:space="preserve">Die Maschinen A und B heissen genau dann </w:t>
      </w:r>
      <w:r w:rsidR="000D2286" w:rsidRPr="007F2EE0">
        <w:rPr>
          <w:b/>
          <w:u w:val="single"/>
        </w:rPr>
        <w:t>äquivalent</w:t>
      </w:r>
      <w:r w:rsidR="000D2286" w:rsidRPr="007F2EE0">
        <w:t>, wenn</w:t>
      </w:r>
      <w:r w:rsidR="000B07C7" w:rsidRPr="007F2EE0">
        <w:t xml:space="preserve"> für alle Eingabewörter die</w:t>
      </w:r>
      <w:r w:rsidR="00D14B87" w:rsidRPr="007F2EE0">
        <w:t xml:space="preserve"> (bis auf das Startsymbol der Moore-Maschine)</w:t>
      </w:r>
      <w:r w:rsidR="000B07C7" w:rsidRPr="007F2EE0">
        <w:t xml:space="preserve"> jeweils gleiche Ausgabe produziert wird: </w:t>
      </w:r>
    </w:p>
    <w:p w:rsidR="000B07C7" w:rsidRPr="007F2EE0" w:rsidRDefault="000B07C7" w:rsidP="000B07C7">
      <w:pPr>
        <w:jc w:val="center"/>
      </w:pPr>
      <w:r w:rsidRPr="007F2EE0">
        <w:t>μ(p</w:t>
      </w:r>
      <w:r w:rsidRPr="007F2EE0">
        <w:rPr>
          <w:vertAlign w:val="subscript"/>
        </w:rPr>
        <w:t>0</w:t>
      </w:r>
      <w:r w:rsidRPr="007F2EE0">
        <w:t>)λ*(q</w:t>
      </w:r>
      <w:r w:rsidRPr="007F2EE0">
        <w:rPr>
          <w:vertAlign w:val="subscript"/>
        </w:rPr>
        <w:t>0</w:t>
      </w:r>
      <w:r w:rsidRPr="007F2EE0">
        <w:t>, u) = μ*(u)</w:t>
      </w:r>
    </w:p>
    <w:p w:rsidR="00BD1E2B" w:rsidRPr="007F2EE0" w:rsidRDefault="00BD1E2B" w:rsidP="00BD1E2B">
      <w:r w:rsidRPr="007F2EE0">
        <w:t>Beachte hier, dass μ(p</w:t>
      </w:r>
      <w:r w:rsidRPr="007F2EE0">
        <w:rPr>
          <w:vertAlign w:val="subscript"/>
        </w:rPr>
        <w:t>0</w:t>
      </w:r>
      <w:r w:rsidRPr="007F2EE0">
        <w:t xml:space="preserve">) vor die Mealy-Maschine angefügt werden muss, da die Moore-Maschine immer das erste Zeichen für den ersten Zustand ausgibt, unabhängig von der Eingabe. </w:t>
      </w:r>
    </w:p>
    <w:p w:rsidR="00976E80" w:rsidRPr="007F2EE0" w:rsidRDefault="00976E80" w:rsidP="00976E80">
      <w:pPr>
        <w:pStyle w:val="berschrift3"/>
      </w:pPr>
      <w:r w:rsidRPr="007F2EE0">
        <w:t>Theorem 38</w:t>
      </w:r>
    </w:p>
    <w:p w:rsidR="00976E80" w:rsidRPr="007F2EE0" w:rsidRDefault="00976E80" w:rsidP="00976E80">
      <w:r w:rsidRPr="007F2EE0">
        <w:t>Für jede Mealy-Maschine A gibt es eine dazu äquivalente Moore-Maschine B.</w:t>
      </w:r>
    </w:p>
    <w:p w:rsidR="00976E80" w:rsidRPr="007F2EE0" w:rsidRDefault="00976E80" w:rsidP="00976E80">
      <w:r w:rsidRPr="007F2EE0">
        <w:t xml:space="preserve">Für diese Konstruktion weisen wir dem Startzustand ein beliebiges Zeichen aus dem Ausgabealphabet zu. </w:t>
      </w:r>
      <w:r w:rsidR="000D41C0" w:rsidRPr="007F2EE0">
        <w:t xml:space="preserve">Dann definieren wir γ((q, b), a) := (δ(q, a), λ(q, a)). Die so entstandene Transitionsfunktion bildet also einen Zustand der Mealy-Maschine und eine Eingabe a auf das Paar ab, das aus dem Folgezustand der Mealy-Maschine und dem Zeichen, das auf dem Weg der Mealy-Maschine ausgegeben worden wäre ab. </w:t>
      </w:r>
      <w:r w:rsidR="008600FA" w:rsidRPr="007F2EE0">
        <w:t xml:space="preserve">Dann definieren wir μ((q, b)) := b. Ist ein Zustand (q, b) erreicht, wird durch μ das Zeichen b ausgegeben. </w:t>
      </w:r>
    </w:p>
    <w:p w:rsidR="006F3548" w:rsidRPr="007F2EE0" w:rsidRDefault="006F3548" w:rsidP="00976E80">
      <w:r w:rsidRPr="007F2EE0">
        <w:t xml:space="preserve">Kurz gefasst: </w:t>
      </w:r>
      <w:r w:rsidR="005A3046" w:rsidRPr="007F2EE0">
        <w:t xml:space="preserve">Wir gehen von einem Zustand (q, b) mit der Eingabe a in den Zustand über, den die Mealy-Maschine mit q und a erreicht und ordnen diesem Zustand noch das Symbol zu, dass die Mealy-Maschine bei </w:t>
      </w:r>
      <w:r w:rsidR="00365DAA" w:rsidRPr="007F2EE0">
        <w:t>diesem Übergang ausgeben würde (δ(q, a), λ(q, a))</w:t>
      </w:r>
    </w:p>
    <w:p w:rsidR="00365DAA" w:rsidRPr="007F2EE0" w:rsidRDefault="00137923" w:rsidP="00365DAA">
      <w:pPr>
        <w:pStyle w:val="berschrift3"/>
      </w:pPr>
      <w:r w:rsidRPr="007F2EE0">
        <w:t>Theorem 39</w:t>
      </w:r>
    </w:p>
    <w:p w:rsidR="00137923" w:rsidRPr="007F2EE0" w:rsidRDefault="00137923" w:rsidP="00137923">
      <w:r w:rsidRPr="007F2EE0">
        <w:t xml:space="preserve">Für jede Moore-Maschine A gibt es eine dazu äquivalente Mealy-Maschine B. </w:t>
      </w:r>
    </w:p>
    <w:p w:rsidR="008B555F" w:rsidRPr="007F2EE0" w:rsidRDefault="008B555F" w:rsidP="00137923">
      <w:r w:rsidRPr="007F2EE0">
        <w:t>Wir haben die Moore-Maschine A = (P, Σ, Δ, p</w:t>
      </w:r>
      <w:r w:rsidRPr="007F2EE0">
        <w:rPr>
          <w:vertAlign w:val="subscript"/>
        </w:rPr>
        <w:t>0</w:t>
      </w:r>
      <w:r w:rsidRPr="007F2EE0">
        <w:t>, γ, μ). Dann setzen wir B = (P, Σ, Δ, p</w:t>
      </w:r>
      <w:r w:rsidRPr="007F2EE0">
        <w:rPr>
          <w:vertAlign w:val="subscript"/>
        </w:rPr>
        <w:t>0</w:t>
      </w:r>
      <w:r w:rsidRPr="007F2EE0">
        <w:t xml:space="preserve">, γ, λ), wobei wir λ definieren durch: λ(p, a) := μ(γ(p, a)). </w:t>
      </w:r>
      <w:r w:rsidR="0068143E" w:rsidRPr="007F2EE0">
        <w:t xml:space="preserve">Also ausgegeben wird das Symbol, das sonst erst beim Zustand ausgegeben würde («auf dem Weg statt beim Zustand»). </w:t>
      </w:r>
    </w:p>
    <w:p w:rsidR="006C081B" w:rsidRPr="007F2EE0" w:rsidRDefault="006C081B" w:rsidP="00137923">
      <w:r w:rsidRPr="007F2EE0">
        <w:t xml:space="preserve">Die Äquivalenz lässt sich leicht über die Induktion nach dem Aufbau der Wörter zeigen. </w:t>
      </w:r>
    </w:p>
    <w:p w:rsidR="000E74D4" w:rsidRPr="007F2EE0" w:rsidRDefault="000E74D4" w:rsidP="000E74D4">
      <w:pPr>
        <w:pStyle w:val="berschrift1"/>
      </w:pPr>
      <w:r w:rsidRPr="007F2EE0">
        <w:lastRenderedPageBreak/>
        <w:t>Kellerautomaten</w:t>
      </w:r>
    </w:p>
    <w:p w:rsidR="000E74D4" w:rsidRPr="007F2EE0" w:rsidRDefault="000E74D4" w:rsidP="000E74D4">
      <w:pPr>
        <w:pStyle w:val="berschrift2"/>
      </w:pPr>
      <w:r w:rsidRPr="007F2EE0">
        <w:t>Informelle Beschreibung</w:t>
      </w:r>
    </w:p>
    <w:p w:rsidR="000E74D4" w:rsidRPr="007F2EE0" w:rsidRDefault="000E74D4" w:rsidP="000E74D4">
      <w:r w:rsidRPr="007F2EE0">
        <w:t>Bei DEA-Problemen wie 0</w:t>
      </w:r>
      <w:r w:rsidRPr="007F2EE0">
        <w:rPr>
          <w:vertAlign w:val="superscript"/>
        </w:rPr>
        <w:t>i</w:t>
      </w:r>
      <w:r w:rsidRPr="007F2EE0">
        <w:t>1</w:t>
      </w:r>
      <w:r w:rsidRPr="007F2EE0">
        <w:rPr>
          <w:vertAlign w:val="superscript"/>
        </w:rPr>
        <w:t>i</w:t>
      </w:r>
      <w:r w:rsidRPr="007F2EE0">
        <w:t xml:space="preserve"> nicht DEA-akzeptierbar ist das Problem, dass ein DEA kein </w:t>
      </w:r>
      <w:r w:rsidR="008679B4" w:rsidRPr="007F2EE0">
        <w:t xml:space="preserve">unendliches </w:t>
      </w:r>
      <w:r w:rsidRPr="007F2EE0">
        <w:t xml:space="preserve">Gedächtnis hat. </w:t>
      </w:r>
      <w:r w:rsidR="00602C30" w:rsidRPr="007F2EE0">
        <w:t xml:space="preserve">Bei einem endlichen Automaten können ja nur Informationen via Zustände gespeichert werden und da diese Anzahl endlich ist können wir auch nur endlich viele Informationen speichern. </w:t>
      </w:r>
    </w:p>
    <w:p w:rsidR="00BC5E41" w:rsidRPr="007F2EE0" w:rsidRDefault="00BC5E41" w:rsidP="000E74D4">
      <w:r w:rsidRPr="007F2EE0">
        <w:t xml:space="preserve">Deshalb wird nun ein </w:t>
      </w:r>
      <w:r w:rsidRPr="007F2EE0">
        <w:rPr>
          <w:b/>
          <w:u w:val="single"/>
        </w:rPr>
        <w:t>Kellerspeicher</w:t>
      </w:r>
      <w:r w:rsidRPr="007F2EE0">
        <w:t xml:space="preserve"> hinzugefügt. </w:t>
      </w:r>
      <w:r w:rsidR="0071114B" w:rsidRPr="007F2EE0">
        <w:t>Dieser kann einen Stapel (Stack) beliebiger Höhe aufnehmen. Dabei wird nach dem LIFO-Prinzip (Last-In-First-Out) gehandelt. Informationen werden also oben auf den Stapel gelegt</w:t>
      </w:r>
      <w:r w:rsidR="00175FB3" w:rsidRPr="007F2EE0">
        <w:t xml:space="preserve"> und auch von oben vom Stapel genommen. </w:t>
      </w:r>
    </w:p>
    <w:p w:rsidR="009E2C50" w:rsidRPr="007F2EE0" w:rsidRDefault="009E2C50" w:rsidP="009E2C50">
      <w:pPr>
        <w:pStyle w:val="berschrift2"/>
      </w:pPr>
      <w:r w:rsidRPr="007F2EE0">
        <w:t>Formale Einführung</w:t>
      </w:r>
    </w:p>
    <w:p w:rsidR="00B01F1D" w:rsidRPr="007F2EE0" w:rsidRDefault="00B01F1D" w:rsidP="00B01F1D">
      <w:pPr>
        <w:pStyle w:val="berschrift3"/>
      </w:pPr>
      <w:r w:rsidRPr="007F2EE0">
        <w:t>Definition 40</w:t>
      </w:r>
    </w:p>
    <w:p w:rsidR="009E2C50" w:rsidRPr="007F2EE0" w:rsidRDefault="009E2C50" w:rsidP="009E2C50">
      <w:pPr>
        <w:rPr>
          <w:rFonts w:eastAsiaTheme="minorEastAsia"/>
        </w:rPr>
      </w:pPr>
      <w:r w:rsidRPr="007F2EE0">
        <w:t xml:space="preserve">Ein </w:t>
      </w:r>
      <w:r w:rsidRPr="007F2EE0">
        <w:rPr>
          <w:b/>
          <w:u w:val="single"/>
        </w:rPr>
        <w:t>Kellerautomat KA</w:t>
      </w:r>
      <w:r w:rsidRPr="007F2EE0">
        <w:t xml:space="preserve"> ist ein 7-Tupel A = (Q, Σ, Γ, q</w:t>
      </w:r>
      <w:r w:rsidRPr="007F2EE0">
        <w:rPr>
          <w:vertAlign w:val="subscript"/>
        </w:rPr>
        <w:t>0</w:t>
      </w:r>
      <w:r w:rsidRPr="007F2EE0">
        <w:t>, Z</w:t>
      </w:r>
      <w:r w:rsidRPr="007F2EE0">
        <w:rPr>
          <w:vertAlign w:val="subscript"/>
        </w:rPr>
        <w:t>0</w:t>
      </w:r>
      <w:r w:rsidRPr="007F2EE0">
        <w:t>, δ, F), wobei gilt:</w:t>
      </w:r>
      <w:r w:rsidRPr="007F2EE0">
        <w:br/>
        <w:t>Q ist die Zustandsmenge,</w:t>
      </w:r>
      <w:r w:rsidRPr="007F2EE0">
        <w:br/>
        <w:t>Σ ist das Eingabealphabet,</w:t>
      </w:r>
      <w:r w:rsidRPr="007F2EE0">
        <w:br/>
        <w:t xml:space="preserve">Γ ist eine nicht-leere endliche Menge, das </w:t>
      </w:r>
      <w:r w:rsidRPr="007F2EE0">
        <w:rPr>
          <w:b/>
          <w:u w:val="single"/>
        </w:rPr>
        <w:t>Kelleralphabet</w:t>
      </w:r>
      <w:r w:rsidR="00C44533" w:rsidRPr="007F2EE0">
        <w:t>,</w:t>
      </w:r>
      <w:r w:rsidR="00C44533" w:rsidRPr="007F2EE0">
        <w:br/>
        <w:t>q</w:t>
      </w:r>
      <w:r w:rsidR="00C44533" w:rsidRPr="007F2EE0">
        <w:rPr>
          <w:vertAlign w:val="subscript"/>
        </w:rPr>
        <w:t>0</w:t>
      </w:r>
      <w:r w:rsidR="00C44533" w:rsidRPr="007F2EE0">
        <w:t xml:space="preserve"> ist der Anfangszustand,</w:t>
      </w:r>
      <w:r w:rsidR="00C44533" w:rsidRPr="007F2EE0">
        <w:br/>
        <w:t>Z</w:t>
      </w:r>
      <w:r w:rsidR="00C44533" w:rsidRPr="007F2EE0">
        <w:rPr>
          <w:vertAlign w:val="subscript"/>
        </w:rPr>
        <w:t>0</w:t>
      </w:r>
      <w:r w:rsidR="00C44533" w:rsidRPr="007F2EE0">
        <w:t xml:space="preserve"> ist das </w:t>
      </w:r>
      <w:r w:rsidR="00C44533" w:rsidRPr="007F2EE0">
        <w:rPr>
          <w:b/>
          <w:u w:val="single"/>
        </w:rPr>
        <w:t>Startsymbol</w:t>
      </w:r>
      <w:r w:rsidR="00C44533" w:rsidRPr="007F2EE0">
        <w:t xml:space="preserve"> für </w:t>
      </w:r>
      <w:r w:rsidR="00F5556F" w:rsidRPr="007F2EE0">
        <w:t>den Keller,</w:t>
      </w:r>
      <w:r w:rsidR="00F5556F" w:rsidRPr="007F2EE0">
        <w:br/>
        <w:t xml:space="preserve">δ : Q x (Σ </w:t>
      </w:r>
      <m:oMath>
        <m:r>
          <w:rPr>
            <w:rFonts w:ascii="Cambria Math" w:hAnsi="Cambria Math"/>
          </w:rPr>
          <m:t>∪</m:t>
        </m:r>
      </m:oMath>
      <w:r w:rsidR="00F5556F" w:rsidRPr="007F2EE0">
        <w:rPr>
          <w:rFonts w:eastAsiaTheme="minorEastAsia"/>
        </w:rPr>
        <w:t xml:space="preserve"> {ε}) x Γ -&gt; p</w:t>
      </w:r>
      <w:r w:rsidR="00F5556F" w:rsidRPr="007F2EE0">
        <w:rPr>
          <w:rFonts w:eastAsiaTheme="minorEastAsia"/>
          <w:vertAlign w:val="subscript"/>
        </w:rPr>
        <w:t>f</w:t>
      </w:r>
      <w:r w:rsidR="00F5556F" w:rsidRPr="007F2EE0">
        <w:rPr>
          <w:rFonts w:eastAsiaTheme="minorEastAsia"/>
        </w:rPr>
        <w:t xml:space="preserve">(Q x Γ*) ist die </w:t>
      </w:r>
      <w:r w:rsidR="00F5556F" w:rsidRPr="007F2EE0">
        <w:rPr>
          <w:rFonts w:eastAsiaTheme="minorEastAsia"/>
          <w:b/>
          <w:u w:val="single"/>
        </w:rPr>
        <w:t>Transitionsfunktion</w:t>
      </w:r>
      <w:r w:rsidR="00F5556F" w:rsidRPr="007F2EE0">
        <w:rPr>
          <w:rFonts w:eastAsiaTheme="minorEastAsia"/>
        </w:rPr>
        <w:t>, wobei p</w:t>
      </w:r>
      <w:r w:rsidR="00F5556F" w:rsidRPr="007F2EE0">
        <w:rPr>
          <w:rFonts w:eastAsiaTheme="minorEastAsia"/>
          <w:vertAlign w:val="subscript"/>
        </w:rPr>
        <w:t>f</w:t>
      </w:r>
      <w:r w:rsidR="00F5556F" w:rsidRPr="007F2EE0">
        <w:rPr>
          <w:rFonts w:eastAsiaTheme="minorEastAsia"/>
        </w:rPr>
        <w:t xml:space="preserve">(Q x Γ*) die Menge der endlichen Teilmengen von Q x Γ* ist. </w:t>
      </w:r>
      <w:r w:rsidR="00593EE4" w:rsidRPr="007F2EE0">
        <w:rPr>
          <w:rFonts w:eastAsiaTheme="minorEastAsia"/>
        </w:rPr>
        <w:br/>
        <w:t>F ist die Menge der Endzustände</w:t>
      </w:r>
    </w:p>
    <w:p w:rsidR="00593EE4" w:rsidRPr="007F2EE0" w:rsidRDefault="00425FAE" w:rsidP="009E2C50">
      <w:r w:rsidRPr="007F2EE0">
        <w:rPr>
          <w:noProof/>
          <w:lang w:eastAsia="de-CH"/>
        </w:rPr>
        <w:drawing>
          <wp:inline distT="0" distB="0" distL="0" distR="0" wp14:anchorId="07EA8D32" wp14:editId="59C5B1CA">
            <wp:extent cx="2818672" cy="1885950"/>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4530" cy="1896560"/>
                    </a:xfrm>
                    <a:prstGeom prst="rect">
                      <a:avLst/>
                    </a:prstGeom>
                  </pic:spPr>
                </pic:pic>
              </a:graphicData>
            </a:graphic>
          </wp:inline>
        </w:drawing>
      </w:r>
    </w:p>
    <w:p w:rsidR="00425FAE" w:rsidRPr="007F2EE0" w:rsidRDefault="00425FAE" w:rsidP="009E2C50">
      <w:r w:rsidRPr="007F2EE0">
        <w:t xml:space="preserve">Der Keller verfügt also über unbegrenzte Speicherkapazität. </w:t>
      </w:r>
      <w:r w:rsidR="00BE3488" w:rsidRPr="007F2EE0">
        <w:t>Die Kontrolleinheit</w:t>
      </w:r>
      <w:r w:rsidR="00E43EEB" w:rsidRPr="007F2EE0">
        <w:t xml:space="preserve"> kann verschiedene Zustände annehmen und hat einen Lese-Kopf für die Eingabe, sowie einen Lese- und Schreibkopf für den Keller. Dabei kann die Kontrolleinheit nur nach rechts bewegt werden und nur auf das oberste Kellersymbol zugreifen. </w:t>
      </w:r>
    </w:p>
    <w:p w:rsidR="005E4E01" w:rsidRPr="007F2EE0" w:rsidRDefault="005E4E01" w:rsidP="009E2C50">
      <w:r w:rsidRPr="007F2EE0">
        <w:t>Zu Beginn steht der L-Kopf auf a</w:t>
      </w:r>
      <w:r w:rsidRPr="007F2EE0">
        <w:rPr>
          <w:vertAlign w:val="subscript"/>
        </w:rPr>
        <w:t>1</w:t>
      </w:r>
      <w:r w:rsidRPr="007F2EE0">
        <w:t>, im Keller befindet sich nur Z</w:t>
      </w:r>
      <w:r w:rsidRPr="007F2EE0">
        <w:rPr>
          <w:vertAlign w:val="subscript"/>
        </w:rPr>
        <w:t>0</w:t>
      </w:r>
      <w:r w:rsidRPr="007F2EE0">
        <w:t>, der L/S-Kopf zeigt auf Z</w:t>
      </w:r>
      <w:r w:rsidRPr="007F2EE0">
        <w:rPr>
          <w:vertAlign w:val="subscript"/>
        </w:rPr>
        <w:t>0</w:t>
      </w:r>
      <w:r w:rsidRPr="007F2EE0">
        <w:t xml:space="preserve"> und der KA ist im Zustand q</w:t>
      </w:r>
      <w:r w:rsidRPr="007F2EE0">
        <w:rPr>
          <w:vertAlign w:val="subscript"/>
        </w:rPr>
        <w:t>0</w:t>
      </w:r>
      <w:r w:rsidRPr="007F2EE0">
        <w:t xml:space="preserve">. </w:t>
      </w:r>
    </w:p>
    <w:p w:rsidR="00C1719D" w:rsidRPr="007F2EE0" w:rsidRDefault="00416DDF" w:rsidP="009E2C50">
      <w:r w:rsidRPr="007F2EE0">
        <w:t xml:space="preserve">Nun gibt es zwei mögliche Verarbeitungsschritte. Im ersten liest der KA das Zeichen unter dem L-Kopf. Abhängig von diesem Zeichen, dem Zeichen unter dem L/S-Kopf und dem aktuellen Zustand geht der KA in einen neuen Zustand über und </w:t>
      </w:r>
      <w:r w:rsidRPr="007F2EE0">
        <w:rPr>
          <w:u w:val="single"/>
        </w:rPr>
        <w:t xml:space="preserve">ersetzt </w:t>
      </w:r>
      <w:r w:rsidRPr="007F2EE0">
        <w:t xml:space="preserve">das Zeichen unter dem L/S-Kopf durch ein Wort bestehend aus Symbolen aus dem Kelleralphabet. </w:t>
      </w:r>
      <w:r w:rsidR="007708BD" w:rsidRPr="007F2EE0">
        <w:t xml:space="preserve">Dafür kann es mehrere, aber auch keine Möglichkeiten geben. </w:t>
      </w:r>
      <w:r w:rsidR="001B4D34" w:rsidRPr="007F2EE0">
        <w:t>Danach bewegt sich der L-Kopf einen Schritt nach rechts und der L/S-Kopf zei</w:t>
      </w:r>
      <w:r w:rsidR="00C1719D" w:rsidRPr="007F2EE0">
        <w:t>gt auf das oberste Kellersymbol.</w:t>
      </w:r>
    </w:p>
    <w:p w:rsidR="00C1719D" w:rsidRPr="007F2EE0" w:rsidRDefault="00C1719D" w:rsidP="009E2C50">
      <w:r w:rsidRPr="007F2EE0">
        <w:lastRenderedPageBreak/>
        <w:t xml:space="preserve">Im zweiten Fall liest der L-Kopf kein Zeichen (ε) und der KA geht in Abhängigkeit von ε, dem Zeichen unter dem L/S-Kopf und dem aktuellen Zustand in einen neuen Zustand über. </w:t>
      </w:r>
      <w:r w:rsidR="0098385B" w:rsidRPr="007F2EE0">
        <w:t xml:space="preserve">Wieder kann das Zeichen unter dem L/S-Kopf durch ein Wort über dem Kelleralphabet ersetzt werden. </w:t>
      </w:r>
      <w:r w:rsidR="008F7ED0" w:rsidRPr="007F2EE0">
        <w:t xml:space="preserve">Danach bewegt sich der L/S-Kopf auf das oberste Symbol des Kellers, der L-Kopf wird nicht bewegt. </w:t>
      </w:r>
    </w:p>
    <w:p w:rsidR="00AC166F" w:rsidRPr="007F2EE0" w:rsidRDefault="00AC166F" w:rsidP="009E2C50">
      <w:r w:rsidRPr="007F2EE0">
        <w:t xml:space="preserve">Im Folgenden wird diese informelle Beschreibung formalisiert. </w:t>
      </w:r>
    </w:p>
    <w:p w:rsidR="00EE5448" w:rsidRPr="007F2EE0" w:rsidRDefault="00EE5448" w:rsidP="00EE5448">
      <w:pPr>
        <w:pStyle w:val="berschrift3"/>
      </w:pPr>
      <w:r w:rsidRPr="007F2EE0">
        <w:t>Definition 41 (Konfiguration)</w:t>
      </w:r>
    </w:p>
    <w:p w:rsidR="00EE5448" w:rsidRPr="007F2EE0" w:rsidRDefault="00232C7E" w:rsidP="00EE5448">
      <w:pPr>
        <w:rPr>
          <w:rFonts w:eastAsiaTheme="minorEastAsia"/>
        </w:rPr>
      </w:pPr>
      <w:r w:rsidRPr="007F2EE0">
        <w:t>Sei A = (Q, Σ, Γ, q</w:t>
      </w:r>
      <w:r w:rsidRPr="007F2EE0">
        <w:rPr>
          <w:vertAlign w:val="subscript"/>
        </w:rPr>
        <w:t>0</w:t>
      </w:r>
      <w:r w:rsidRPr="007F2EE0">
        <w:t>, Z</w:t>
      </w:r>
      <w:r w:rsidRPr="007F2EE0">
        <w:rPr>
          <w:vertAlign w:val="subscript"/>
        </w:rPr>
        <w:t>0</w:t>
      </w:r>
      <w:r w:rsidRPr="007F2EE0">
        <w:t xml:space="preserve">, δ, F) ein KA. Ein Tripel (q, u, γ) </w:t>
      </w:r>
      <m:oMath>
        <m:r>
          <w:rPr>
            <w:rFonts w:ascii="Cambria Math" w:hAnsi="Cambria Math"/>
          </w:rPr>
          <m:t>ϵ</m:t>
        </m:r>
      </m:oMath>
      <w:r w:rsidR="006F3080" w:rsidRPr="007F2EE0">
        <w:rPr>
          <w:rFonts w:eastAsiaTheme="minorEastAsia"/>
        </w:rPr>
        <w:t xml:space="preserve"> (Q x Σ* x Γ*) nennen wir eine </w:t>
      </w:r>
      <w:r w:rsidR="006F3080" w:rsidRPr="007F2EE0">
        <w:rPr>
          <w:rFonts w:eastAsiaTheme="minorEastAsia"/>
          <w:b/>
          <w:u w:val="single"/>
        </w:rPr>
        <w:t>Konfiguration</w:t>
      </w:r>
      <w:r w:rsidR="006F3080" w:rsidRPr="007F2EE0">
        <w:rPr>
          <w:rFonts w:eastAsiaTheme="minorEastAsia"/>
        </w:rPr>
        <w:t xml:space="preserve"> von A. </w:t>
      </w:r>
    </w:p>
    <w:p w:rsidR="00552A15" w:rsidRPr="007F2EE0" w:rsidRDefault="00552A15" w:rsidP="00EE5448">
      <w:pPr>
        <w:rPr>
          <w:rFonts w:eastAsiaTheme="minorEastAsia"/>
        </w:rPr>
      </w:pPr>
      <w:r w:rsidRPr="007F2EE0">
        <w:rPr>
          <w:rFonts w:eastAsiaTheme="minorEastAsia"/>
        </w:rPr>
        <w:t>Die aktuelle Konfiguration (q, u, γ)  eines KA gibt den gegenwärtigen Zustand q, das noch nicht gelesene Endstück u des Eingabewortes sowie</w:t>
      </w:r>
      <w:r w:rsidR="007B4279" w:rsidRPr="007F2EE0">
        <w:rPr>
          <w:rFonts w:eastAsiaTheme="minorEastAsia"/>
        </w:rPr>
        <w:t xml:space="preserve"> den aktuellen Kellerinhalt an. Dabei ist bei γ = Z</w:t>
      </w:r>
      <w:r w:rsidR="007B4279" w:rsidRPr="007F2EE0">
        <w:rPr>
          <w:rFonts w:eastAsiaTheme="minorEastAsia"/>
          <w:vertAlign w:val="subscript"/>
        </w:rPr>
        <w:t>1</w:t>
      </w:r>
      <w:r w:rsidR="007B4279" w:rsidRPr="007F2EE0">
        <w:rPr>
          <w:rFonts w:eastAsiaTheme="minorEastAsia"/>
        </w:rPr>
        <w:t>…Z</w:t>
      </w:r>
      <w:r w:rsidR="007B4279" w:rsidRPr="007F2EE0">
        <w:rPr>
          <w:rFonts w:eastAsiaTheme="minorEastAsia"/>
          <w:vertAlign w:val="subscript"/>
        </w:rPr>
        <w:t>n</w:t>
      </w:r>
      <w:r w:rsidR="007B4279" w:rsidRPr="007F2EE0">
        <w:rPr>
          <w:rFonts w:eastAsiaTheme="minorEastAsia"/>
        </w:rPr>
        <w:t xml:space="preserve"> Z</w:t>
      </w:r>
      <w:r w:rsidR="007B4279" w:rsidRPr="007F2EE0">
        <w:rPr>
          <w:rFonts w:eastAsiaTheme="minorEastAsia"/>
          <w:vertAlign w:val="subscript"/>
        </w:rPr>
        <w:t>1</w:t>
      </w:r>
      <w:r w:rsidR="007B4279" w:rsidRPr="007F2EE0">
        <w:rPr>
          <w:rFonts w:eastAsiaTheme="minorEastAsia"/>
        </w:rPr>
        <w:t xml:space="preserve"> das oberste Kellerzeichen, wo auch der L/S-Kopf steht. </w:t>
      </w:r>
    </w:p>
    <w:p w:rsidR="006C500E" w:rsidRPr="007F2EE0" w:rsidRDefault="006C500E" w:rsidP="006C500E">
      <w:pPr>
        <w:pStyle w:val="berschrift3"/>
      </w:pPr>
      <w:r w:rsidRPr="007F2EE0">
        <w:t>Definition 42</w:t>
      </w:r>
    </w:p>
    <w:p w:rsidR="006C500E" w:rsidRPr="007F2EE0" w:rsidRDefault="006C500E" w:rsidP="006C500E">
      <w:r w:rsidRPr="007F2EE0">
        <w:t>Sei A = (Q, Σ, Γ, q</w:t>
      </w:r>
      <w:r w:rsidRPr="007F2EE0">
        <w:rPr>
          <w:vertAlign w:val="subscript"/>
        </w:rPr>
        <w:t>0</w:t>
      </w:r>
      <w:r w:rsidRPr="007F2EE0">
        <w:t>, Z</w:t>
      </w:r>
      <w:r w:rsidRPr="007F2EE0">
        <w:rPr>
          <w:vertAlign w:val="subscript"/>
        </w:rPr>
        <w:t>0</w:t>
      </w:r>
      <w:r w:rsidRPr="007F2EE0">
        <w:t xml:space="preserve">, δ, F) ein KA. </w:t>
      </w:r>
    </w:p>
    <w:p w:rsidR="006C500E" w:rsidRPr="007F2EE0" w:rsidRDefault="006C500E" w:rsidP="006C500E">
      <w:pPr>
        <w:rPr>
          <w:rFonts w:eastAsiaTheme="minorEastAsia"/>
        </w:rPr>
      </w:pPr>
      <w:r w:rsidRPr="007F2EE0">
        <w:t xml:space="preserve">Ist k = (q, au, Zα) eine Konfiguration, so heisst die Konfiguration k’ = (p, u, βα) genau dann </w:t>
      </w:r>
      <w:r w:rsidRPr="007F2EE0">
        <w:rPr>
          <w:b/>
          <w:u w:val="single"/>
        </w:rPr>
        <w:t>direkter Nachfolger</w:t>
      </w:r>
      <w:r w:rsidRPr="007F2EE0">
        <w:t xml:space="preserve"> von k bzgl. A, wenn (p, β)</w:t>
      </w:r>
      <w:r w:rsidRPr="007F2EE0">
        <w:rPr>
          <w:rFonts w:eastAsiaTheme="minorEastAsia"/>
        </w:rPr>
        <w:t xml:space="preserve"> </w:t>
      </w:r>
      <m:oMath>
        <m:r>
          <w:rPr>
            <w:rFonts w:ascii="Cambria Math" w:hAnsi="Cambria Math"/>
          </w:rPr>
          <m:t>ϵ</m:t>
        </m:r>
      </m:oMath>
      <w:r w:rsidRPr="007F2EE0">
        <w:rPr>
          <w:rFonts w:eastAsiaTheme="minorEastAsia"/>
        </w:rPr>
        <w:t xml:space="preserve"> δ(q, a, Z), dafür schreiben wir k </w:t>
      </w:r>
      <m:oMath>
        <m:r>
          <w:rPr>
            <w:rFonts w:ascii="Cambria Math" w:eastAsiaTheme="minorEastAsia" w:hAnsi="Cambria Math"/>
          </w:rPr>
          <m:t>⊢</m:t>
        </m:r>
      </m:oMath>
      <w:r w:rsidRPr="007F2EE0">
        <w:rPr>
          <w:rFonts w:eastAsiaTheme="minorEastAsia"/>
          <w:vertAlign w:val="subscript"/>
        </w:rPr>
        <w:t>A</w:t>
      </w:r>
      <w:r w:rsidRPr="007F2EE0">
        <w:rPr>
          <w:rFonts w:eastAsiaTheme="minorEastAsia"/>
        </w:rPr>
        <w:t xml:space="preserve"> k’</w:t>
      </w:r>
      <w:r w:rsidR="005A7A8B" w:rsidRPr="007F2EE0">
        <w:rPr>
          <w:rFonts w:eastAsiaTheme="minorEastAsia"/>
        </w:rPr>
        <w:t xml:space="preserve">. </w:t>
      </w:r>
    </w:p>
    <w:p w:rsidR="00B52AC3" w:rsidRPr="007F2EE0" w:rsidRDefault="00B52AC3" w:rsidP="006C500E">
      <w:pPr>
        <w:rPr>
          <w:rFonts w:eastAsiaTheme="minorEastAsia"/>
        </w:rPr>
      </w:pPr>
      <w:r w:rsidRPr="007F2EE0">
        <w:rPr>
          <w:rFonts w:eastAsiaTheme="minorEastAsia"/>
        </w:rPr>
        <w:t>Die Relation k</w:t>
      </w:r>
      <w:r w:rsidR="00A154D7" w:rsidRPr="007F2EE0">
        <w:rPr>
          <w:rFonts w:eastAsiaTheme="minorEastAsia"/>
        </w:rPr>
        <w:t xml:space="preserve"> </w:t>
      </w:r>
      <m:oMath>
        <m:r>
          <w:rPr>
            <w:rFonts w:ascii="Cambria Math" w:eastAsiaTheme="minorEastAsia" w:hAnsi="Cambria Math"/>
          </w:rPr>
          <m:t>⊢</m:t>
        </m:r>
      </m:oMath>
      <w:r w:rsidR="00A154D7" w:rsidRPr="007F2EE0">
        <w:rPr>
          <w:rFonts w:eastAsiaTheme="minorEastAsia"/>
        </w:rPr>
        <w:t>*</w:t>
      </w:r>
      <w:r w:rsidR="00A154D7" w:rsidRPr="007F2EE0">
        <w:rPr>
          <w:rFonts w:eastAsiaTheme="minorEastAsia"/>
          <w:vertAlign w:val="subscript"/>
        </w:rPr>
        <w:t>A</w:t>
      </w:r>
      <w:r w:rsidR="00A154D7" w:rsidRPr="007F2EE0">
        <w:rPr>
          <w:rFonts w:eastAsiaTheme="minorEastAsia"/>
        </w:rPr>
        <w:t xml:space="preserve"> ist der reflexive und transitive Abschluss von </w:t>
      </w:r>
      <m:oMath>
        <m:r>
          <w:rPr>
            <w:rFonts w:ascii="Cambria Math" w:eastAsiaTheme="minorEastAsia" w:hAnsi="Cambria Math"/>
          </w:rPr>
          <m:t>⊢</m:t>
        </m:r>
      </m:oMath>
      <w:r w:rsidR="00A154D7" w:rsidRPr="007F2EE0">
        <w:rPr>
          <w:rFonts w:eastAsiaTheme="minorEastAsia"/>
          <w:vertAlign w:val="subscript"/>
        </w:rPr>
        <w:t>A</w:t>
      </w:r>
      <w:r w:rsidR="00A154D7" w:rsidRPr="007F2EE0">
        <w:rPr>
          <w:rFonts w:eastAsiaTheme="minorEastAsia"/>
        </w:rPr>
        <w:t xml:space="preserve">. </w:t>
      </w:r>
      <w:r w:rsidR="00C77783" w:rsidRPr="007F2EE0">
        <w:rPr>
          <w:rFonts w:eastAsiaTheme="minorEastAsia"/>
        </w:rPr>
        <w:t xml:space="preserve">Für Konfigurationen k und k’ gilt </w:t>
      </w:r>
      <w:r w:rsidR="00C77783" w:rsidRPr="007F2EE0">
        <w:rPr>
          <w:rFonts w:eastAsiaTheme="minorEastAsia"/>
        </w:rPr>
        <w:br/>
        <w:t xml:space="preserve">k </w:t>
      </w:r>
      <m:oMath>
        <m:r>
          <w:rPr>
            <w:rFonts w:ascii="Cambria Math" w:eastAsiaTheme="minorEastAsia" w:hAnsi="Cambria Math"/>
          </w:rPr>
          <m:t>⊢</m:t>
        </m:r>
      </m:oMath>
      <w:r w:rsidR="00C77783" w:rsidRPr="007F2EE0">
        <w:rPr>
          <w:rFonts w:eastAsiaTheme="minorEastAsia"/>
        </w:rPr>
        <w:t>*</w:t>
      </w:r>
      <w:r w:rsidR="00C77783" w:rsidRPr="007F2EE0">
        <w:rPr>
          <w:rFonts w:eastAsiaTheme="minorEastAsia"/>
          <w:vertAlign w:val="subscript"/>
        </w:rPr>
        <w:t>A</w:t>
      </w:r>
      <w:r w:rsidR="00C77783" w:rsidRPr="007F2EE0">
        <w:rPr>
          <w:rFonts w:eastAsiaTheme="minorEastAsia"/>
        </w:rPr>
        <w:t xml:space="preserve"> k’ genau dann</w:t>
      </w:r>
      <w:r w:rsidR="00701E56" w:rsidRPr="007F2EE0">
        <w:rPr>
          <w:rFonts w:eastAsiaTheme="minorEastAsia"/>
        </w:rPr>
        <w:t>,</w:t>
      </w:r>
      <w:r w:rsidR="00C77783" w:rsidRPr="007F2EE0">
        <w:rPr>
          <w:rFonts w:eastAsiaTheme="minorEastAsia"/>
        </w:rPr>
        <w:t xml:space="preserve"> wenn es eine Folge von Konfigurationen gibt mit k</w:t>
      </w:r>
      <w:r w:rsidR="00C77783" w:rsidRPr="007F2EE0">
        <w:rPr>
          <w:rFonts w:eastAsiaTheme="minorEastAsia"/>
          <w:vertAlign w:val="subscript"/>
        </w:rPr>
        <w:t>0</w:t>
      </w:r>
      <w:r w:rsidR="00C77783" w:rsidRPr="007F2EE0">
        <w:rPr>
          <w:rFonts w:eastAsiaTheme="minorEastAsia"/>
        </w:rPr>
        <w:t xml:space="preserve"> = k, k</w:t>
      </w:r>
      <w:r w:rsidR="00C77783" w:rsidRPr="007F2EE0">
        <w:rPr>
          <w:rFonts w:eastAsiaTheme="minorEastAsia"/>
          <w:vertAlign w:val="subscript"/>
        </w:rPr>
        <w:t>n</w:t>
      </w:r>
      <w:r w:rsidR="00C77783" w:rsidRPr="007F2EE0">
        <w:rPr>
          <w:rFonts w:eastAsiaTheme="minorEastAsia"/>
        </w:rPr>
        <w:t>= k’ und k</w:t>
      </w:r>
      <w:r w:rsidR="00C77783" w:rsidRPr="007F2EE0">
        <w:rPr>
          <w:rFonts w:eastAsiaTheme="minorEastAsia"/>
          <w:vertAlign w:val="subscript"/>
        </w:rPr>
        <w:t xml:space="preserve">i </w:t>
      </w:r>
      <m:oMath>
        <m:r>
          <w:rPr>
            <w:rFonts w:ascii="Cambria Math" w:eastAsiaTheme="minorEastAsia" w:hAnsi="Cambria Math"/>
          </w:rPr>
          <m:t>⊢</m:t>
        </m:r>
      </m:oMath>
      <w:r w:rsidR="00C77783" w:rsidRPr="007F2EE0">
        <w:rPr>
          <w:rFonts w:eastAsiaTheme="minorEastAsia"/>
        </w:rPr>
        <w:t xml:space="preserve"> k</w:t>
      </w:r>
      <w:r w:rsidR="00C77783" w:rsidRPr="007F2EE0">
        <w:rPr>
          <w:rFonts w:eastAsiaTheme="minorEastAsia"/>
          <w:vertAlign w:val="subscript"/>
        </w:rPr>
        <w:t>i+1</w:t>
      </w:r>
      <w:r w:rsidR="00C77783" w:rsidRPr="007F2EE0">
        <w:rPr>
          <w:rFonts w:eastAsiaTheme="minorEastAsia"/>
        </w:rPr>
        <w:t xml:space="preserve">. </w:t>
      </w:r>
      <w:r w:rsidR="00342055" w:rsidRPr="007F2EE0">
        <w:rPr>
          <w:rFonts w:eastAsiaTheme="minorEastAsia"/>
        </w:rPr>
        <w:t xml:space="preserve">Also eine Kette von direkten Nachfolgern von k nach k’. </w:t>
      </w:r>
    </w:p>
    <w:p w:rsidR="00701E56" w:rsidRPr="007F2EE0" w:rsidRDefault="003A5408" w:rsidP="006C500E">
      <w:pPr>
        <w:rPr>
          <w:rFonts w:eastAsiaTheme="minorEastAsia"/>
        </w:rPr>
      </w:pPr>
      <w:r w:rsidRPr="007F2EE0">
        <w:rPr>
          <w:rFonts w:eastAsiaTheme="minorEastAsia"/>
        </w:rPr>
        <w:t xml:space="preserve">A </w:t>
      </w:r>
      <w:r w:rsidRPr="007F2EE0">
        <w:rPr>
          <w:rFonts w:eastAsiaTheme="minorEastAsia"/>
          <w:b/>
          <w:u w:val="single"/>
        </w:rPr>
        <w:t>akzeptiert</w:t>
      </w:r>
      <w:r w:rsidRPr="007F2EE0">
        <w:rPr>
          <w:rFonts w:eastAsiaTheme="minorEastAsia"/>
        </w:rPr>
        <w:t xml:space="preserve"> genau dann das Wort u, wenn (q</w:t>
      </w:r>
      <w:r w:rsidRPr="007F2EE0">
        <w:rPr>
          <w:rFonts w:eastAsiaTheme="minorEastAsia"/>
          <w:vertAlign w:val="subscript"/>
        </w:rPr>
        <w:t>0</w:t>
      </w:r>
      <w:r w:rsidRPr="007F2EE0">
        <w:rPr>
          <w:rFonts w:eastAsiaTheme="minorEastAsia"/>
        </w:rPr>
        <w:t>, u, Z</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m:t>
        </m:r>
      </m:oMath>
      <w:r w:rsidRPr="007F2EE0">
        <w:rPr>
          <w:rFonts w:eastAsiaTheme="minorEastAsia"/>
        </w:rPr>
        <w:t>*</w:t>
      </w:r>
      <w:r w:rsidRPr="007F2EE0">
        <w:rPr>
          <w:rFonts w:eastAsiaTheme="minorEastAsia"/>
          <w:vertAlign w:val="subscript"/>
        </w:rPr>
        <w:t>A</w:t>
      </w:r>
      <w:r w:rsidR="00240C47" w:rsidRPr="007F2EE0">
        <w:rPr>
          <w:rFonts w:eastAsiaTheme="minorEastAsia"/>
        </w:rPr>
        <w:t xml:space="preserve"> (p, ε, γ) gilt, wobei p </w:t>
      </w:r>
      <m:oMath>
        <m:r>
          <w:rPr>
            <w:rFonts w:ascii="Cambria Math" w:eastAsiaTheme="minorEastAsia" w:hAnsi="Cambria Math"/>
          </w:rPr>
          <m:t>ϵ</m:t>
        </m:r>
      </m:oMath>
      <w:r w:rsidR="00240C47" w:rsidRPr="007F2EE0">
        <w:rPr>
          <w:rFonts w:eastAsiaTheme="minorEastAsia"/>
        </w:rPr>
        <w:t xml:space="preserve"> F. </w:t>
      </w:r>
      <w:r w:rsidR="00E62B99" w:rsidRPr="007F2EE0">
        <w:rPr>
          <w:rFonts w:eastAsiaTheme="minorEastAsia"/>
        </w:rPr>
        <w:t xml:space="preserve">Also wenn es eine Kette direkter Nachfolger vom Startzustand in den Endzustand gibt und das ganze Wort abgearbeitet wurde. </w:t>
      </w:r>
      <w:r w:rsidR="005B3E1C" w:rsidRPr="007F2EE0">
        <w:rPr>
          <w:rFonts w:eastAsiaTheme="minorEastAsia"/>
        </w:rPr>
        <w:t>Ob danach der Endzustand mit ε-Übergängen wieder ver</w:t>
      </w:r>
      <w:r w:rsidR="00D87510" w:rsidRPr="007F2EE0">
        <w:rPr>
          <w:rFonts w:eastAsiaTheme="minorEastAsia"/>
        </w:rPr>
        <w:t xml:space="preserve">lassen wird spielt keine Rolle, genauso was im Keller steht. </w:t>
      </w:r>
    </w:p>
    <w:p w:rsidR="001549ED" w:rsidRPr="007F2EE0" w:rsidRDefault="001549ED" w:rsidP="006C500E">
      <w:pPr>
        <w:rPr>
          <w:rFonts w:eastAsiaTheme="minorEastAsia"/>
        </w:rPr>
      </w:pPr>
      <w:r w:rsidRPr="007F2EE0">
        <w:rPr>
          <w:rFonts w:eastAsiaTheme="minorEastAsia"/>
        </w:rPr>
        <w:t xml:space="preserve">Die von A </w:t>
      </w:r>
      <w:r w:rsidRPr="007F2EE0">
        <w:rPr>
          <w:rFonts w:eastAsiaTheme="minorEastAsia"/>
          <w:b/>
          <w:u w:val="single"/>
        </w:rPr>
        <w:t>akezptierte Sprache L(A)</w:t>
      </w:r>
      <w:r w:rsidRPr="007F2EE0">
        <w:rPr>
          <w:rFonts w:eastAsiaTheme="minorEastAsia"/>
        </w:rPr>
        <w:t xml:space="preserve"> ist die Menge der akzeptierten Wörter. </w:t>
      </w:r>
    </w:p>
    <w:p w:rsidR="00435783" w:rsidRPr="007F2EE0" w:rsidRDefault="00435783" w:rsidP="006C500E">
      <w:pPr>
        <w:rPr>
          <w:rFonts w:eastAsiaTheme="minorEastAsia"/>
        </w:rPr>
      </w:pPr>
      <w:r w:rsidRPr="007F2EE0">
        <w:rPr>
          <w:rFonts w:eastAsiaTheme="minorEastAsia"/>
        </w:rPr>
        <w:t xml:space="preserve">Die von A </w:t>
      </w:r>
      <w:r w:rsidRPr="007F2EE0">
        <w:rPr>
          <w:rFonts w:eastAsiaTheme="minorEastAsia"/>
          <w:b/>
          <w:u w:val="single"/>
        </w:rPr>
        <w:t>durch leeren Keller akzeptierten Sprache</w:t>
      </w:r>
      <w:r w:rsidR="00E8250D" w:rsidRPr="007F2EE0">
        <w:rPr>
          <w:rFonts w:eastAsiaTheme="minorEastAsia"/>
          <w:b/>
          <w:u w:val="single"/>
        </w:rPr>
        <w:t xml:space="preserve"> L</w:t>
      </w:r>
      <w:r w:rsidR="00E8250D" w:rsidRPr="007F2EE0">
        <w:rPr>
          <w:rFonts w:eastAsiaTheme="minorEastAsia"/>
          <w:b/>
          <w:u w:val="single"/>
          <w:vertAlign w:val="superscript"/>
        </w:rPr>
        <w:t>ε</w:t>
      </w:r>
      <w:r w:rsidR="00E8250D" w:rsidRPr="007F2EE0">
        <w:rPr>
          <w:rFonts w:eastAsiaTheme="minorEastAsia"/>
          <w:b/>
          <w:u w:val="single"/>
        </w:rPr>
        <w:t>(A)</w:t>
      </w:r>
      <w:r w:rsidRPr="007F2EE0">
        <w:rPr>
          <w:rFonts w:eastAsiaTheme="minorEastAsia"/>
        </w:rPr>
        <w:t xml:space="preserve"> ist die Menge der Wörter</w:t>
      </w:r>
      <w:r w:rsidR="00A1192A" w:rsidRPr="007F2EE0">
        <w:rPr>
          <w:rFonts w:eastAsiaTheme="minorEastAsia"/>
        </w:rPr>
        <w:t>,</w:t>
      </w:r>
      <w:r w:rsidRPr="007F2EE0">
        <w:rPr>
          <w:rFonts w:eastAsiaTheme="minorEastAsia"/>
        </w:rPr>
        <w:t xml:space="preserve"> bei denen am Ende der Keller leer ist, also der Abschluss in (p, ε, ε) endet. </w:t>
      </w:r>
      <w:r w:rsidR="00A1192A" w:rsidRPr="007F2EE0">
        <w:rPr>
          <w:rFonts w:eastAsiaTheme="minorEastAsia"/>
        </w:rPr>
        <w:t xml:space="preserve">Der Zustand p spielt hier keine Rolle. </w:t>
      </w:r>
    </w:p>
    <w:p w:rsidR="00114A15" w:rsidRPr="007F2EE0" w:rsidRDefault="00114A15" w:rsidP="00114A15">
      <w:pPr>
        <w:pStyle w:val="berschrift3"/>
        <w:rPr>
          <w:rFonts w:eastAsiaTheme="minorEastAsia"/>
        </w:rPr>
      </w:pPr>
      <w:r w:rsidRPr="007F2EE0">
        <w:rPr>
          <w:rFonts w:eastAsiaTheme="minorEastAsia"/>
        </w:rPr>
        <w:t>Theorem 43</w:t>
      </w:r>
    </w:p>
    <w:p w:rsidR="00114A15" w:rsidRPr="007F2EE0" w:rsidRDefault="00114A15" w:rsidP="00114A15">
      <w:r w:rsidRPr="007F2EE0">
        <w:rPr>
          <w:noProof/>
          <w:lang w:eastAsia="de-CH"/>
        </w:rPr>
        <w:drawing>
          <wp:inline distT="0" distB="0" distL="0" distR="0" wp14:anchorId="2F209842" wp14:editId="579F20E4">
            <wp:extent cx="2952750" cy="703037"/>
            <wp:effectExtent l="0" t="0" r="0" b="190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4854" cy="715443"/>
                    </a:xfrm>
                    <a:prstGeom prst="rect">
                      <a:avLst/>
                    </a:prstGeom>
                  </pic:spPr>
                </pic:pic>
              </a:graphicData>
            </a:graphic>
          </wp:inline>
        </w:drawing>
      </w:r>
    </w:p>
    <w:p w:rsidR="00114A15" w:rsidRPr="007F2EE0" w:rsidRDefault="00114A15" w:rsidP="00114A15">
      <w:r w:rsidRPr="007F2EE0">
        <w:t xml:space="preserve">Dies besagt, dass das Akzeptieren durch Endzustände und das Akzeptieren durch leeren Keller äquivalent sind. </w:t>
      </w:r>
    </w:p>
    <w:p w:rsidR="00C57362" w:rsidRPr="007F2EE0" w:rsidRDefault="00C57362" w:rsidP="00C57362">
      <w:pPr>
        <w:pStyle w:val="berschrift3"/>
      </w:pPr>
      <w:r w:rsidRPr="007F2EE0">
        <w:t>Lemma 44</w:t>
      </w:r>
    </w:p>
    <w:p w:rsidR="00C57362" w:rsidRPr="007F2EE0" w:rsidRDefault="00C57362" w:rsidP="006C500E">
      <w:r w:rsidRPr="007F2EE0">
        <w:rPr>
          <w:noProof/>
          <w:lang w:eastAsia="de-CH"/>
        </w:rPr>
        <w:drawing>
          <wp:inline distT="0" distB="0" distL="0" distR="0" wp14:anchorId="2D0F3413" wp14:editId="64D62FE8">
            <wp:extent cx="3400206" cy="170497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17177" cy="1713485"/>
                    </a:xfrm>
                    <a:prstGeom prst="rect">
                      <a:avLst/>
                    </a:prstGeom>
                  </pic:spPr>
                </pic:pic>
              </a:graphicData>
            </a:graphic>
          </wp:inline>
        </w:drawing>
      </w:r>
    </w:p>
    <w:p w:rsidR="00D671F0" w:rsidRPr="007F2EE0" w:rsidRDefault="00D671F0" w:rsidP="00D671F0">
      <w:pPr>
        <w:pStyle w:val="berschrift3"/>
        <w:rPr>
          <w:rFonts w:eastAsiaTheme="minorHAnsi"/>
        </w:rPr>
      </w:pPr>
      <w:r w:rsidRPr="007F2EE0">
        <w:rPr>
          <w:rFonts w:eastAsiaTheme="minorHAnsi"/>
        </w:rPr>
        <w:lastRenderedPageBreak/>
        <w:t>Lemma 45</w:t>
      </w:r>
    </w:p>
    <w:p w:rsidR="00D671F0" w:rsidRPr="007F2EE0" w:rsidRDefault="00D671F0" w:rsidP="00D671F0">
      <w:r w:rsidRPr="007F2EE0">
        <w:t xml:space="preserve">Ist die Sprache L DEA-Akzeptierbar, so gibt es einen KA B für den L = L(B) gilt. </w:t>
      </w:r>
    </w:p>
    <w:p w:rsidR="00BB11C9" w:rsidRPr="007F2EE0" w:rsidRDefault="005C6059" w:rsidP="005C6059">
      <w:pPr>
        <w:pStyle w:val="berschrift2"/>
      </w:pPr>
      <w:r w:rsidRPr="007F2EE0">
        <w:t>Deterministische Kellerautomaten</w:t>
      </w:r>
    </w:p>
    <w:p w:rsidR="005C6059" w:rsidRPr="007F2EE0" w:rsidRDefault="005C6059" w:rsidP="005C6059">
      <w:r w:rsidRPr="007F2EE0">
        <w:t>Sei A = (Q, Σ, Γ, q</w:t>
      </w:r>
      <w:r w:rsidRPr="007F2EE0">
        <w:rPr>
          <w:vertAlign w:val="subscript"/>
        </w:rPr>
        <w:t>0</w:t>
      </w:r>
      <w:r w:rsidRPr="007F2EE0">
        <w:t>, Z</w:t>
      </w:r>
      <w:r w:rsidRPr="007F2EE0">
        <w:rPr>
          <w:vertAlign w:val="subscript"/>
        </w:rPr>
        <w:t>0</w:t>
      </w:r>
      <w:r w:rsidRPr="007F2EE0">
        <w:t xml:space="preserve">, δ, F) ein beliebiger KA. Dann hat in der Regel eine Konfiguration (q, au, Zα) mehrere direkte Nachfolger. </w:t>
      </w:r>
      <w:r w:rsidR="00FD0A63" w:rsidRPr="007F2EE0">
        <w:t xml:space="preserve">Daher sind KA in der Regel nichtdeterministisch. </w:t>
      </w:r>
      <w:r w:rsidR="00516D55" w:rsidRPr="007F2EE0">
        <w:t xml:space="preserve">Wir führen nun aber die Teilklasse der KAs ein, bei denen jede Konfiguration höchstens einen direkten Nachfolger hat und sprechen dann von deterministischen Kellerautomaten. </w:t>
      </w:r>
    </w:p>
    <w:p w:rsidR="006F160C" w:rsidRPr="007F2EE0" w:rsidRDefault="006F160C" w:rsidP="006F160C">
      <w:pPr>
        <w:pStyle w:val="berschrift3"/>
      </w:pPr>
      <w:r w:rsidRPr="007F2EE0">
        <w:t>Definition 46 (Deterministischer Kellerautomat)</w:t>
      </w:r>
    </w:p>
    <w:p w:rsidR="006F160C" w:rsidRPr="007F2EE0" w:rsidRDefault="006F160C" w:rsidP="006F160C">
      <w:r w:rsidRPr="007F2EE0">
        <w:t>Ein KA A = (Q, Σ, Γ, q</w:t>
      </w:r>
      <w:r w:rsidRPr="007F2EE0">
        <w:rPr>
          <w:vertAlign w:val="subscript"/>
        </w:rPr>
        <w:t>0</w:t>
      </w:r>
      <w:r w:rsidRPr="007F2EE0">
        <w:t>, Z</w:t>
      </w:r>
      <w:r w:rsidRPr="007F2EE0">
        <w:rPr>
          <w:vertAlign w:val="subscript"/>
        </w:rPr>
        <w:t>0</w:t>
      </w:r>
      <w:r w:rsidRPr="007F2EE0">
        <w:t xml:space="preserve">, δ, F) heisst genau dann </w:t>
      </w:r>
      <w:r w:rsidRPr="007F2EE0">
        <w:rPr>
          <w:b/>
          <w:u w:val="single"/>
        </w:rPr>
        <w:t>deterministisch</w:t>
      </w:r>
      <w:r w:rsidRPr="007F2EE0">
        <w:t xml:space="preserve">, wenn er maximal einen direkten Nachfolger hat und wenn gilt, dass ein Zustand entweder einen ε-Übergang oder einen Zeichen-Übergang hat. </w:t>
      </w:r>
    </w:p>
    <w:p w:rsidR="001D515B" w:rsidRPr="007F2EE0" w:rsidRDefault="001D515B" w:rsidP="006F160C">
      <w:r w:rsidRPr="007F2EE0">
        <w:rPr>
          <w:noProof/>
          <w:lang w:eastAsia="de-CH"/>
        </w:rPr>
        <w:drawing>
          <wp:inline distT="0" distB="0" distL="0" distR="0" wp14:anchorId="011DBAA7" wp14:editId="5F9375F6">
            <wp:extent cx="5114925" cy="495593"/>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0160" cy="501914"/>
                    </a:xfrm>
                    <a:prstGeom prst="rect">
                      <a:avLst/>
                    </a:prstGeom>
                  </pic:spPr>
                </pic:pic>
              </a:graphicData>
            </a:graphic>
          </wp:inline>
        </w:drawing>
      </w:r>
    </w:p>
    <w:p w:rsidR="001D515B" w:rsidRPr="007F2EE0" w:rsidRDefault="004808F8" w:rsidP="004808F8">
      <w:pPr>
        <w:pStyle w:val="berschrift4"/>
      </w:pPr>
      <w:r w:rsidRPr="007F2EE0">
        <w:t>Bemerkung</w:t>
      </w:r>
    </w:p>
    <w:p w:rsidR="004808F8" w:rsidRPr="007F2EE0" w:rsidRDefault="004808F8" w:rsidP="004808F8">
      <w:r w:rsidRPr="007F2EE0">
        <w:t xml:space="preserve">Jede DEA-akzeptierte Sprache wird auch von einem deterministischen KA akzeptiert. </w:t>
      </w:r>
    </w:p>
    <w:p w:rsidR="00606302" w:rsidRPr="007F2EE0" w:rsidRDefault="00606302" w:rsidP="00606302">
      <w:pPr>
        <w:pStyle w:val="berschrift4"/>
      </w:pPr>
      <w:r w:rsidRPr="007F2EE0">
        <w:t>Beispiel</w:t>
      </w:r>
    </w:p>
    <w:p w:rsidR="00606302" w:rsidRPr="007F2EE0" w:rsidRDefault="00606302" w:rsidP="00606302">
      <w:r w:rsidRPr="007F2EE0">
        <w:rPr>
          <w:noProof/>
          <w:lang w:eastAsia="de-CH"/>
        </w:rPr>
        <w:drawing>
          <wp:inline distT="0" distB="0" distL="0" distR="0" wp14:anchorId="3B3D1FFF" wp14:editId="701536A4">
            <wp:extent cx="3400425" cy="410810"/>
            <wp:effectExtent l="0" t="0" r="0" b="889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2838" cy="431639"/>
                    </a:xfrm>
                    <a:prstGeom prst="rect">
                      <a:avLst/>
                    </a:prstGeom>
                  </pic:spPr>
                </pic:pic>
              </a:graphicData>
            </a:graphic>
          </wp:inline>
        </w:drawing>
      </w:r>
      <w:r w:rsidRPr="007F2EE0">
        <w:br/>
      </w:r>
      <w:r w:rsidRPr="007F2EE0">
        <w:rPr>
          <w:noProof/>
          <w:lang w:eastAsia="de-CH"/>
        </w:rPr>
        <w:drawing>
          <wp:inline distT="0" distB="0" distL="0" distR="0" wp14:anchorId="12AEEEDC" wp14:editId="07B3FC9A">
            <wp:extent cx="3400425" cy="2150379"/>
            <wp:effectExtent l="0" t="0" r="0" b="254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4730" cy="2159425"/>
                    </a:xfrm>
                    <a:prstGeom prst="rect">
                      <a:avLst/>
                    </a:prstGeom>
                  </pic:spPr>
                </pic:pic>
              </a:graphicData>
            </a:graphic>
          </wp:inline>
        </w:drawing>
      </w:r>
    </w:p>
    <w:p w:rsidR="00606302" w:rsidRPr="007F2EE0" w:rsidRDefault="00195B82" w:rsidP="00D266E7">
      <w:pPr>
        <w:pStyle w:val="berschrift1"/>
      </w:pPr>
      <w:r w:rsidRPr="007F2EE0">
        <w:t>Turingmaschinen</w:t>
      </w:r>
    </w:p>
    <w:p w:rsidR="00195B82" w:rsidRPr="007F2EE0" w:rsidRDefault="00D266E7" w:rsidP="00D266E7">
      <w:pPr>
        <w:pStyle w:val="berschrift2"/>
      </w:pPr>
      <w:r w:rsidRPr="007F2EE0">
        <w:t>Definition und Beschreibung</w:t>
      </w:r>
    </w:p>
    <w:p w:rsidR="00D266E7" w:rsidRPr="007F2EE0" w:rsidRDefault="00286399" w:rsidP="00D266E7">
      <w:r w:rsidRPr="007F2EE0">
        <w:t>Der wesentliche neue Aspekt, der bei Turingmaschinen zum Tragen kommt, ist die Verwendung eines unendlichen Bandes,</w:t>
      </w:r>
      <w:r w:rsidR="008D7957" w:rsidRPr="007F2EE0">
        <w:t xml:space="preserve"> das in Felder eingeteilt ist. </w:t>
      </w:r>
      <w:r w:rsidR="00606F18" w:rsidRPr="007F2EE0">
        <w:t xml:space="preserve">Jedes Feld kann ein einzelnes Zeichen des Arbeitsalphabets der Maschine enthalten. Auf dem Band bewegt sich ein Lese- und Schreibkopf. </w:t>
      </w:r>
      <w:r w:rsidR="00C761B0" w:rsidRPr="007F2EE0">
        <w:t xml:space="preserve">Eine Turingmaschine ist ein sehr allgemeiner Typ eines Automaten. </w:t>
      </w:r>
    </w:p>
    <w:p w:rsidR="00B42966" w:rsidRPr="007F2EE0" w:rsidRDefault="00B42966" w:rsidP="00B42966">
      <w:pPr>
        <w:pStyle w:val="berschrift3"/>
      </w:pPr>
      <w:r w:rsidRPr="007F2EE0">
        <w:t>Definition 47</w:t>
      </w:r>
    </w:p>
    <w:p w:rsidR="00852411" w:rsidRPr="007F2EE0" w:rsidRDefault="00B42966" w:rsidP="00B42966">
      <w:pPr>
        <w:rPr>
          <w:rFonts w:eastAsiaTheme="minorEastAsia"/>
          <w:sz w:val="24"/>
        </w:rPr>
      </w:pPr>
      <w:r w:rsidRPr="007F2EE0">
        <w:t xml:space="preserve">Eine </w:t>
      </w:r>
      <w:r w:rsidRPr="007F2EE0">
        <w:rPr>
          <w:b/>
          <w:sz w:val="24"/>
          <w:u w:val="single"/>
        </w:rPr>
        <w:t>Turingmaschine TM</w:t>
      </w:r>
      <w:r w:rsidRPr="007F2EE0">
        <w:rPr>
          <w:sz w:val="24"/>
        </w:rPr>
        <w:t xml:space="preserve"> ist ein 7-Tupel M = (Q, Σ, Γ, q</w:t>
      </w:r>
      <w:r w:rsidRPr="007F2EE0">
        <w:rPr>
          <w:sz w:val="24"/>
          <w:vertAlign w:val="subscript"/>
        </w:rPr>
        <w:t>0</w:t>
      </w:r>
      <w:r w:rsidRPr="007F2EE0">
        <w:rPr>
          <w:sz w:val="24"/>
        </w:rPr>
        <w:t>, B, δ, F), wobei gilt:</w:t>
      </w:r>
      <w:r w:rsidRPr="007F2EE0">
        <w:rPr>
          <w:sz w:val="24"/>
        </w:rPr>
        <w:br/>
        <w:t>Q ist die Zustandsmenge,</w:t>
      </w:r>
      <w:r w:rsidRPr="007F2EE0">
        <w:rPr>
          <w:sz w:val="24"/>
        </w:rPr>
        <w:br/>
        <w:t>Σ ist das Eingabealphabet,</w:t>
      </w:r>
      <w:r w:rsidRPr="007F2EE0">
        <w:rPr>
          <w:sz w:val="24"/>
        </w:rPr>
        <w:br/>
      </w:r>
      <w:r w:rsidR="00852411" w:rsidRPr="007F2EE0">
        <w:rPr>
          <w:sz w:val="24"/>
        </w:rPr>
        <w:t xml:space="preserve">Γ </w:t>
      </w:r>
      <m:oMath>
        <m:r>
          <w:rPr>
            <w:rFonts w:ascii="Cambria Math" w:hAnsi="Cambria Math"/>
            <w:sz w:val="24"/>
          </w:rPr>
          <m:t>⊇</m:t>
        </m:r>
      </m:oMath>
      <w:r w:rsidR="00852411" w:rsidRPr="007F2EE0">
        <w:rPr>
          <w:rFonts w:eastAsiaTheme="minorEastAsia"/>
          <w:sz w:val="24"/>
        </w:rPr>
        <w:t xml:space="preserve"> Σ ist eine nicht leere Menge, das </w:t>
      </w:r>
      <w:r w:rsidR="00852411" w:rsidRPr="007F2EE0">
        <w:rPr>
          <w:rFonts w:eastAsiaTheme="minorEastAsia"/>
          <w:b/>
          <w:sz w:val="24"/>
          <w:u w:val="single"/>
        </w:rPr>
        <w:t>Arbeitsalphabet</w:t>
      </w:r>
      <w:r w:rsidR="00852411" w:rsidRPr="007F2EE0">
        <w:rPr>
          <w:rFonts w:eastAsiaTheme="minorEastAsia"/>
          <w:sz w:val="24"/>
        </w:rPr>
        <w:t>,</w:t>
      </w:r>
      <w:r w:rsidR="00852411" w:rsidRPr="007F2EE0">
        <w:rPr>
          <w:rFonts w:eastAsiaTheme="minorEastAsia"/>
          <w:sz w:val="24"/>
        </w:rPr>
        <w:br/>
        <w:t>q</w:t>
      </w:r>
      <w:r w:rsidR="00852411" w:rsidRPr="007F2EE0">
        <w:rPr>
          <w:rFonts w:eastAsiaTheme="minorEastAsia"/>
          <w:sz w:val="24"/>
          <w:vertAlign w:val="subscript"/>
        </w:rPr>
        <w:t>0</w:t>
      </w:r>
      <w:r w:rsidR="00852411" w:rsidRPr="007F2EE0">
        <w:rPr>
          <w:rFonts w:eastAsiaTheme="minorEastAsia"/>
          <w:sz w:val="24"/>
        </w:rPr>
        <w:t xml:space="preserve"> ist der Anfangszustand,</w:t>
      </w:r>
      <w:r w:rsidR="00852411" w:rsidRPr="007F2EE0">
        <w:rPr>
          <w:rFonts w:eastAsiaTheme="minorEastAsia"/>
          <w:sz w:val="24"/>
        </w:rPr>
        <w:br/>
      </w:r>
      <w:r w:rsidR="00852411" w:rsidRPr="007F2EE0">
        <w:rPr>
          <w:rFonts w:eastAsiaTheme="minorEastAsia"/>
          <w:sz w:val="24"/>
        </w:rPr>
        <w:lastRenderedPageBreak/>
        <w:t xml:space="preserve">B aus Γ \ Σ ist das </w:t>
      </w:r>
      <w:r w:rsidR="00852411" w:rsidRPr="007F2EE0">
        <w:rPr>
          <w:rFonts w:eastAsiaTheme="minorEastAsia"/>
          <w:b/>
          <w:sz w:val="24"/>
          <w:u w:val="single"/>
        </w:rPr>
        <w:t>Blank</w:t>
      </w:r>
      <w:r w:rsidR="00852411" w:rsidRPr="007F2EE0">
        <w:rPr>
          <w:rFonts w:eastAsiaTheme="minorEastAsia"/>
          <w:sz w:val="24"/>
        </w:rPr>
        <w:t>,</w:t>
      </w:r>
      <w:r w:rsidR="00852411" w:rsidRPr="007F2EE0">
        <w:rPr>
          <w:rFonts w:eastAsiaTheme="minorEastAsia"/>
          <w:sz w:val="24"/>
        </w:rPr>
        <w:br/>
        <w:t xml:space="preserve">δ: Q x Γ -&gt; Q x Γ x {L, R, N} ist die </w:t>
      </w:r>
      <w:r w:rsidR="00852411" w:rsidRPr="007F2EE0">
        <w:rPr>
          <w:rFonts w:eastAsiaTheme="minorEastAsia"/>
          <w:b/>
          <w:sz w:val="24"/>
          <w:u w:val="single"/>
        </w:rPr>
        <w:t>Transitionsfunktion</w:t>
      </w:r>
      <w:r w:rsidR="00852411" w:rsidRPr="007F2EE0">
        <w:rPr>
          <w:rFonts w:eastAsiaTheme="minorEastAsia"/>
          <w:sz w:val="24"/>
        </w:rPr>
        <w:t>,</w:t>
      </w:r>
      <w:r w:rsidR="00852411" w:rsidRPr="007F2EE0">
        <w:rPr>
          <w:rFonts w:eastAsiaTheme="minorEastAsia"/>
          <w:sz w:val="24"/>
        </w:rPr>
        <w:br/>
        <w:t>F</w:t>
      </w:r>
      <w:r w:rsidR="00F6631F" w:rsidRPr="007F2EE0">
        <w:rPr>
          <w:rFonts w:eastAsiaTheme="minorEastAsia"/>
          <w:sz w:val="24"/>
        </w:rPr>
        <w:t xml:space="preserve"> ist die Menge der Endzustände</w:t>
      </w:r>
    </w:p>
    <w:p w:rsidR="00F6631F" w:rsidRPr="007F2EE0" w:rsidRDefault="00F6631F" w:rsidP="00B42966">
      <w:pPr>
        <w:rPr>
          <w:rFonts w:eastAsiaTheme="minorEastAsia"/>
          <w:sz w:val="24"/>
        </w:rPr>
      </w:pPr>
      <w:r w:rsidRPr="007F2EE0">
        <w:rPr>
          <w:rFonts w:eastAsiaTheme="minorEastAsia"/>
          <w:sz w:val="24"/>
        </w:rPr>
        <w:t xml:space="preserve">Wir nehmen dabei an, dass Q und Γ disjunkte Mengen sind. </w:t>
      </w:r>
    </w:p>
    <w:p w:rsidR="005C74C5" w:rsidRPr="007F2EE0" w:rsidRDefault="005C74C5" w:rsidP="00B42966">
      <w:pPr>
        <w:rPr>
          <w:rFonts w:eastAsiaTheme="minorEastAsia"/>
          <w:sz w:val="24"/>
        </w:rPr>
      </w:pPr>
      <w:r w:rsidRPr="007F2EE0">
        <w:rPr>
          <w:rFonts w:eastAsiaTheme="minorEastAsia"/>
          <w:noProof/>
          <w:sz w:val="24"/>
          <w:lang w:eastAsia="de-CH"/>
        </w:rPr>
        <w:drawing>
          <wp:inline distT="0" distB="0" distL="0" distR="0" wp14:anchorId="2DFA06F8" wp14:editId="349BAD74">
            <wp:extent cx="3846586" cy="133350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8696" cy="1337698"/>
                    </a:xfrm>
                    <a:prstGeom prst="rect">
                      <a:avLst/>
                    </a:prstGeom>
                  </pic:spPr>
                </pic:pic>
              </a:graphicData>
            </a:graphic>
          </wp:inline>
        </w:drawing>
      </w:r>
    </w:p>
    <w:p w:rsidR="005C74C5" w:rsidRPr="007F2EE0" w:rsidRDefault="005C74C5" w:rsidP="00B42966">
      <w:pPr>
        <w:rPr>
          <w:rFonts w:eastAsiaTheme="minorEastAsia"/>
          <w:sz w:val="24"/>
        </w:rPr>
      </w:pPr>
      <w:r w:rsidRPr="007F2EE0">
        <w:rPr>
          <w:rFonts w:eastAsiaTheme="minorEastAsia"/>
          <w:sz w:val="24"/>
        </w:rPr>
        <w:t xml:space="preserve">Eine TM umfasst ein beidseitig unendliches Band, das in Felder eingeteilt ist. Jedes Feld enthält genau ein Zeichen des Arbeitsalphabets. Die TM verfügt über einen Schreib- und Lesekopf, der sich immer über genau einem Feld befindet. </w:t>
      </w:r>
    </w:p>
    <w:p w:rsidR="00344564" w:rsidRPr="007F2EE0" w:rsidRDefault="00344564" w:rsidP="00B42966">
      <w:pPr>
        <w:rPr>
          <w:rFonts w:eastAsiaTheme="minorEastAsia"/>
          <w:sz w:val="24"/>
        </w:rPr>
      </w:pPr>
      <w:r w:rsidRPr="007F2EE0">
        <w:rPr>
          <w:rFonts w:eastAsiaTheme="minorEastAsia"/>
          <w:sz w:val="24"/>
        </w:rPr>
        <w:t xml:space="preserve">Die TM arbeitet in diskreten Zeitschritten. Zu jedem Zeitpunkt liest der L/S-Kopf das Zeichen des Feldes ein, über dem er steht und druck ein Zeichen des Arbeitsalphabets. Danach bewegt er sich um höchsten eine Stelle nach links oder rechts. </w:t>
      </w:r>
      <w:r w:rsidR="00885CCE" w:rsidRPr="007F2EE0">
        <w:rPr>
          <w:rFonts w:eastAsiaTheme="minorEastAsia"/>
          <w:sz w:val="24"/>
        </w:rPr>
        <w:t xml:space="preserve">Das ist durch die Transitionsfunktion δ bestimmt. </w:t>
      </w:r>
    </w:p>
    <w:p w:rsidR="00E93855" w:rsidRPr="007F2EE0" w:rsidRDefault="00E93855" w:rsidP="00B42966">
      <w:pPr>
        <w:rPr>
          <w:rFonts w:eastAsiaTheme="minorEastAsia"/>
          <w:sz w:val="24"/>
        </w:rPr>
      </w:pPr>
      <w:r w:rsidRPr="007F2EE0">
        <w:rPr>
          <w:rFonts w:eastAsiaTheme="minorEastAsia"/>
          <w:sz w:val="24"/>
        </w:rPr>
        <w:t xml:space="preserve">δ(q, a) = (p, b, x) wird dabei wie folgt umgesetzt: Wenn sich die TM im Zustand q befindet, und unter dem L/S-Kopf das Zeichen a steht, so geht die TM im nächsten Schritt in den Zustand p über, schreibt an die Stelle von a das Zeichen b auf das Band und bewegt danach den L/S-Kopf in Richtung x </w:t>
      </w:r>
      <m:oMath>
        <m:r>
          <w:rPr>
            <w:rFonts w:ascii="Cambria Math" w:eastAsiaTheme="minorEastAsia" w:hAnsi="Cambria Math"/>
            <w:sz w:val="24"/>
          </w:rPr>
          <m:t>ϵ</m:t>
        </m:r>
      </m:oMath>
      <w:r w:rsidRPr="007F2EE0">
        <w:rPr>
          <w:rFonts w:eastAsiaTheme="minorEastAsia"/>
          <w:sz w:val="24"/>
        </w:rPr>
        <w:t xml:space="preserve"> {L, R, N}, wobei L für links, R für Rechts und N für neutral</w:t>
      </w:r>
      <w:r w:rsidR="00AD139B" w:rsidRPr="007F2EE0">
        <w:rPr>
          <w:rFonts w:eastAsiaTheme="minorEastAsia"/>
          <w:sz w:val="24"/>
        </w:rPr>
        <w:t xml:space="preserve"> (stehenbleiben)</w:t>
      </w:r>
      <w:r w:rsidRPr="007F2EE0">
        <w:rPr>
          <w:rFonts w:eastAsiaTheme="minorEastAsia"/>
          <w:sz w:val="24"/>
        </w:rPr>
        <w:t xml:space="preserve"> steht. </w:t>
      </w:r>
    </w:p>
    <w:p w:rsidR="00AD139B" w:rsidRPr="007F2EE0" w:rsidRDefault="00ED54DC" w:rsidP="00B42966">
      <w:pPr>
        <w:rPr>
          <w:rFonts w:eastAsiaTheme="minorEastAsia"/>
          <w:sz w:val="24"/>
        </w:rPr>
      </w:pPr>
      <w:r w:rsidRPr="007F2EE0">
        <w:rPr>
          <w:rFonts w:eastAsiaTheme="minorEastAsia"/>
          <w:sz w:val="24"/>
        </w:rPr>
        <w:t xml:space="preserve">Ist δ(q, a) nicht definiert, hält die TM im Zustand q. </w:t>
      </w:r>
    </w:p>
    <w:p w:rsidR="007931FA" w:rsidRPr="007F2EE0" w:rsidRDefault="007931FA" w:rsidP="00B42966">
      <w:pPr>
        <w:rPr>
          <w:rFonts w:eastAsiaTheme="minorEastAsia"/>
          <w:sz w:val="24"/>
        </w:rPr>
      </w:pPr>
      <w:r w:rsidRPr="007F2EE0">
        <w:rPr>
          <w:rFonts w:eastAsiaTheme="minorEastAsia"/>
          <w:sz w:val="24"/>
        </w:rPr>
        <w:t>Eine TM wird im Startzustand q</w:t>
      </w:r>
      <w:r w:rsidRPr="007F2EE0">
        <w:rPr>
          <w:rFonts w:eastAsiaTheme="minorEastAsia"/>
          <w:sz w:val="24"/>
          <w:vertAlign w:val="subscript"/>
        </w:rPr>
        <w:t>0</w:t>
      </w:r>
      <w:r w:rsidRPr="007F2EE0">
        <w:rPr>
          <w:rFonts w:eastAsiaTheme="minorEastAsia"/>
          <w:sz w:val="24"/>
        </w:rPr>
        <w:t xml:space="preserve"> gestartet</w:t>
      </w:r>
      <w:r w:rsidR="00BF33D5" w:rsidRPr="007F2EE0">
        <w:rPr>
          <w:rFonts w:eastAsiaTheme="minorEastAsia"/>
          <w:sz w:val="24"/>
        </w:rPr>
        <w:t xml:space="preserve">, die Eingabe u </w:t>
      </w:r>
      <m:oMath>
        <m:r>
          <w:rPr>
            <w:rFonts w:ascii="Cambria Math" w:eastAsiaTheme="minorEastAsia" w:hAnsi="Cambria Math"/>
            <w:sz w:val="24"/>
          </w:rPr>
          <m:t>ϵ</m:t>
        </m:r>
      </m:oMath>
      <w:r w:rsidR="00BF33D5" w:rsidRPr="007F2EE0">
        <w:rPr>
          <w:rFonts w:eastAsiaTheme="minorEastAsia"/>
          <w:sz w:val="24"/>
        </w:rPr>
        <w:t xml:space="preserve"> Σ* steht auf dem Band und der L/S-Kopf befindet sich über dem ersten Zeichen von u, falls u ≠ ε und über B, falls u = ε. Alle anderen Felder des Bands sind mit B beschrieben. </w:t>
      </w:r>
    </w:p>
    <w:p w:rsidR="009164A8" w:rsidRPr="007F2EE0" w:rsidRDefault="009164A8" w:rsidP="00B42966">
      <w:pPr>
        <w:rPr>
          <w:rFonts w:eastAsiaTheme="minorEastAsia"/>
          <w:sz w:val="24"/>
        </w:rPr>
      </w:pPr>
      <w:r w:rsidRPr="007F2EE0">
        <w:rPr>
          <w:rFonts w:eastAsiaTheme="minorEastAsia"/>
          <w:sz w:val="24"/>
        </w:rPr>
        <w:t xml:space="preserve">Wir werden diese informelle Beschreibung nun durch eine formelle Definition abrunden. </w:t>
      </w:r>
    </w:p>
    <w:p w:rsidR="000F4D0A" w:rsidRPr="007F2EE0" w:rsidRDefault="000F4D0A" w:rsidP="000F4D0A">
      <w:pPr>
        <w:pStyle w:val="berschrift3"/>
        <w:rPr>
          <w:rFonts w:eastAsiaTheme="minorEastAsia"/>
        </w:rPr>
      </w:pPr>
      <w:r w:rsidRPr="007F2EE0">
        <w:rPr>
          <w:rFonts w:eastAsiaTheme="minorEastAsia"/>
        </w:rPr>
        <w:t>Definition 48 (Konfiguration)</w:t>
      </w:r>
    </w:p>
    <w:p w:rsidR="000F4D0A" w:rsidRPr="007F2EE0" w:rsidRDefault="001627AA" w:rsidP="000F4D0A">
      <w:pPr>
        <w:rPr>
          <w:rFonts w:eastAsiaTheme="minorEastAsia"/>
          <w:sz w:val="24"/>
        </w:rPr>
      </w:pPr>
      <w:r w:rsidRPr="007F2EE0">
        <w:t xml:space="preserve">Sei </w:t>
      </w:r>
      <w:r w:rsidRPr="007F2EE0">
        <w:rPr>
          <w:sz w:val="24"/>
        </w:rPr>
        <w:t>M = (Q, Σ, Γ, q</w:t>
      </w:r>
      <w:r w:rsidRPr="007F2EE0">
        <w:rPr>
          <w:sz w:val="24"/>
          <w:vertAlign w:val="subscript"/>
        </w:rPr>
        <w:t>0</w:t>
      </w:r>
      <w:r w:rsidRPr="007F2EE0">
        <w:rPr>
          <w:sz w:val="24"/>
        </w:rPr>
        <w:t xml:space="preserve">, B, δ, F) eine TM. Ein Wort uqv </w:t>
      </w:r>
      <m:oMath>
        <m:r>
          <w:rPr>
            <w:rFonts w:ascii="Cambria Math" w:hAnsi="Cambria Math"/>
            <w:sz w:val="24"/>
          </w:rPr>
          <m:t>ϵ</m:t>
        </m:r>
      </m:oMath>
      <w:r w:rsidRPr="007F2EE0">
        <w:rPr>
          <w:rFonts w:eastAsiaTheme="minorEastAsia"/>
          <w:sz w:val="24"/>
        </w:rPr>
        <w:t xml:space="preserve"> Γ*QΓ</w:t>
      </w:r>
      <w:r w:rsidRPr="007F2EE0">
        <w:rPr>
          <w:rFonts w:eastAsiaTheme="minorEastAsia"/>
          <w:sz w:val="24"/>
          <w:vertAlign w:val="superscript"/>
        </w:rPr>
        <w:t>+</w:t>
      </w:r>
      <w:r w:rsidRPr="007F2EE0">
        <w:rPr>
          <w:rFonts w:eastAsiaTheme="minorEastAsia"/>
          <w:sz w:val="24"/>
        </w:rPr>
        <w:t xml:space="preserve"> nennen wir eine </w:t>
      </w:r>
      <w:r w:rsidRPr="007F2EE0">
        <w:rPr>
          <w:rFonts w:eastAsiaTheme="minorEastAsia"/>
          <w:b/>
          <w:sz w:val="24"/>
          <w:u w:val="single"/>
        </w:rPr>
        <w:t>Konfiguration</w:t>
      </w:r>
      <w:r w:rsidRPr="007F2EE0">
        <w:rPr>
          <w:rFonts w:eastAsiaTheme="minorEastAsia"/>
          <w:sz w:val="24"/>
        </w:rPr>
        <w:t xml:space="preserve"> von M. </w:t>
      </w:r>
    </w:p>
    <w:p w:rsidR="008F11B8" w:rsidRPr="007F2EE0" w:rsidRDefault="008F11B8" w:rsidP="000F4D0A">
      <w:pPr>
        <w:rPr>
          <w:rFonts w:eastAsiaTheme="minorEastAsia"/>
          <w:sz w:val="24"/>
        </w:rPr>
      </w:pPr>
      <w:r w:rsidRPr="007F2EE0">
        <w:rPr>
          <w:rFonts w:eastAsiaTheme="minorEastAsia"/>
          <w:sz w:val="24"/>
        </w:rPr>
        <w:t>Das bedeutet, dass sich die TM im Zustand q befindet. Das Wort uv</w:t>
      </w:r>
      <w:r w:rsidR="004F1C94" w:rsidRPr="007F2EE0">
        <w:rPr>
          <w:rFonts w:eastAsiaTheme="minorEastAsia"/>
          <w:sz w:val="24"/>
        </w:rPr>
        <w:t xml:space="preserve"> </w:t>
      </w:r>
      <m:oMath>
        <m:r>
          <w:rPr>
            <w:rFonts w:ascii="Cambria Math" w:eastAsiaTheme="minorEastAsia" w:hAnsi="Cambria Math"/>
            <w:sz w:val="24"/>
          </w:rPr>
          <m:t>ϵ</m:t>
        </m:r>
      </m:oMath>
      <w:r w:rsidR="004F1C94" w:rsidRPr="007F2EE0">
        <w:rPr>
          <w:rFonts w:eastAsiaTheme="minorEastAsia"/>
          <w:sz w:val="24"/>
        </w:rPr>
        <w:t xml:space="preserve"> Γ</w:t>
      </w:r>
      <w:r w:rsidR="004F1C94" w:rsidRPr="007F2EE0">
        <w:rPr>
          <w:rFonts w:eastAsiaTheme="minorEastAsia"/>
          <w:sz w:val="24"/>
          <w:vertAlign w:val="superscript"/>
        </w:rPr>
        <w:t>+</w:t>
      </w:r>
      <w:r w:rsidR="004F1C94" w:rsidRPr="007F2EE0">
        <w:rPr>
          <w:rFonts w:eastAsiaTheme="minorEastAsia"/>
          <w:sz w:val="24"/>
        </w:rPr>
        <w:t xml:space="preserve"> steht auf (|u| + |v|) aufeinander folgenden Feldern des Bands und entspricht dem schon besuchten Teil des Bands. </w:t>
      </w:r>
      <w:r w:rsidR="00B97B41" w:rsidRPr="007F2EE0">
        <w:rPr>
          <w:rFonts w:eastAsiaTheme="minorEastAsia"/>
          <w:sz w:val="24"/>
        </w:rPr>
        <w:t xml:space="preserve">Der L/S-Kopf befindet sich über dem ersten Symbol von v. </w:t>
      </w:r>
    </w:p>
    <w:p w:rsidR="00BF24BF" w:rsidRPr="007F2EE0" w:rsidRDefault="00BF24BF" w:rsidP="00BF24BF">
      <w:pPr>
        <w:pStyle w:val="berschrift3"/>
      </w:pPr>
      <w:r w:rsidRPr="007F2EE0">
        <w:lastRenderedPageBreak/>
        <w:t>Definition 49</w:t>
      </w:r>
    </w:p>
    <w:p w:rsidR="00BF24BF" w:rsidRPr="007F2EE0" w:rsidRDefault="00BF24BF" w:rsidP="00BF24BF">
      <w:r w:rsidRPr="007F2EE0">
        <w:rPr>
          <w:noProof/>
          <w:lang w:eastAsia="de-CH"/>
        </w:rPr>
        <w:drawing>
          <wp:inline distT="0" distB="0" distL="0" distR="0" wp14:anchorId="5D8C0BD2" wp14:editId="66F37A76">
            <wp:extent cx="3168015" cy="774543"/>
            <wp:effectExtent l="0" t="0" r="0"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9614" cy="796938"/>
                    </a:xfrm>
                    <a:prstGeom prst="rect">
                      <a:avLst/>
                    </a:prstGeom>
                  </pic:spPr>
                </pic:pic>
              </a:graphicData>
            </a:graphic>
          </wp:inline>
        </w:drawing>
      </w:r>
      <w:r w:rsidRPr="007F2EE0">
        <w:br/>
      </w:r>
      <w:r w:rsidR="0070675E" w:rsidRPr="007F2EE0">
        <w:rPr>
          <w:noProof/>
          <w:lang w:eastAsia="de-CH"/>
        </w:rPr>
        <w:drawing>
          <wp:inline distT="0" distB="0" distL="0" distR="0" wp14:anchorId="4CFC96F8" wp14:editId="2961DCF0">
            <wp:extent cx="3168450" cy="192405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356" cy="1937352"/>
                    </a:xfrm>
                    <a:prstGeom prst="rect">
                      <a:avLst/>
                    </a:prstGeom>
                  </pic:spPr>
                </pic:pic>
              </a:graphicData>
            </a:graphic>
          </wp:inline>
        </w:drawing>
      </w:r>
    </w:p>
    <w:p w:rsidR="001509FE" w:rsidRPr="007F2EE0" w:rsidRDefault="001509FE" w:rsidP="001509FE">
      <w:pPr>
        <w:pStyle w:val="berschrift3"/>
      </w:pPr>
      <w:r w:rsidRPr="007F2EE0">
        <w:t>Graphische Darstellung</w:t>
      </w:r>
    </w:p>
    <w:p w:rsidR="001509FE" w:rsidRPr="007F2EE0" w:rsidRDefault="001509FE" w:rsidP="001509FE">
      <w:r w:rsidRPr="007F2EE0">
        <w:rPr>
          <w:noProof/>
          <w:lang w:eastAsia="de-CH"/>
        </w:rPr>
        <w:drawing>
          <wp:inline distT="0" distB="0" distL="0" distR="0" wp14:anchorId="3642BF2E" wp14:editId="6D40160E">
            <wp:extent cx="2867025" cy="578967"/>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3553" cy="588363"/>
                    </a:xfrm>
                    <a:prstGeom prst="rect">
                      <a:avLst/>
                    </a:prstGeom>
                  </pic:spPr>
                </pic:pic>
              </a:graphicData>
            </a:graphic>
          </wp:inline>
        </w:drawing>
      </w:r>
    </w:p>
    <w:p w:rsidR="001509FE" w:rsidRPr="007F2EE0" w:rsidRDefault="001509FE" w:rsidP="001509FE">
      <w:pPr>
        <w:pStyle w:val="berschrift4"/>
      </w:pPr>
      <w:r w:rsidRPr="007F2EE0">
        <w:t>Beispiel</w:t>
      </w:r>
    </w:p>
    <w:p w:rsidR="0070675E" w:rsidRPr="007F2EE0" w:rsidRDefault="001509FE" w:rsidP="00BF24BF">
      <w:r w:rsidRPr="007F2EE0">
        <w:rPr>
          <w:noProof/>
          <w:lang w:eastAsia="de-CH"/>
        </w:rPr>
        <w:drawing>
          <wp:inline distT="0" distB="0" distL="0" distR="0" wp14:anchorId="2C65E2F0" wp14:editId="628FDB37">
            <wp:extent cx="3057525" cy="1074784"/>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6341" cy="1084913"/>
                    </a:xfrm>
                    <a:prstGeom prst="rect">
                      <a:avLst/>
                    </a:prstGeom>
                  </pic:spPr>
                </pic:pic>
              </a:graphicData>
            </a:graphic>
          </wp:inline>
        </w:drawing>
      </w:r>
      <w:r w:rsidRPr="007F2EE0">
        <w:br/>
      </w:r>
      <w:r w:rsidRPr="007F2EE0">
        <w:rPr>
          <w:noProof/>
          <w:lang w:eastAsia="de-CH"/>
        </w:rPr>
        <w:drawing>
          <wp:inline distT="0" distB="0" distL="0" distR="0" wp14:anchorId="38D8B7E1" wp14:editId="27951308">
            <wp:extent cx="3038475" cy="14368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229" cy="1450442"/>
                    </a:xfrm>
                    <a:prstGeom prst="rect">
                      <a:avLst/>
                    </a:prstGeom>
                  </pic:spPr>
                </pic:pic>
              </a:graphicData>
            </a:graphic>
          </wp:inline>
        </w:drawing>
      </w:r>
      <w:r w:rsidRPr="007F2EE0">
        <w:br/>
      </w:r>
      <w:r w:rsidRPr="007F2EE0">
        <w:rPr>
          <w:noProof/>
          <w:lang w:eastAsia="de-CH"/>
        </w:rPr>
        <w:drawing>
          <wp:inline distT="0" distB="0" distL="0" distR="0" wp14:anchorId="5BEC0CFC" wp14:editId="7FA7ADAF">
            <wp:extent cx="3048000" cy="2184871"/>
            <wp:effectExtent l="0" t="0" r="0"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9885" cy="2200558"/>
                    </a:xfrm>
                    <a:prstGeom prst="rect">
                      <a:avLst/>
                    </a:prstGeom>
                  </pic:spPr>
                </pic:pic>
              </a:graphicData>
            </a:graphic>
          </wp:inline>
        </w:drawing>
      </w:r>
    </w:p>
    <w:p w:rsidR="009E62A6" w:rsidRPr="007F2EE0" w:rsidRDefault="009E62A6" w:rsidP="009E62A6">
      <w:pPr>
        <w:pStyle w:val="berschrift2"/>
      </w:pPr>
      <w:r w:rsidRPr="007F2EE0">
        <w:lastRenderedPageBreak/>
        <w:t xml:space="preserve">TM-Akzeptierbarkeit und TM-Entscheidbarkeit </w:t>
      </w:r>
    </w:p>
    <w:p w:rsidR="009E62A6" w:rsidRPr="007F2EE0" w:rsidRDefault="00EF5E52" w:rsidP="009E62A6">
      <w:pPr>
        <w:rPr>
          <w:rFonts w:eastAsiaTheme="minorEastAsia"/>
        </w:rPr>
      </w:pPr>
      <w:r w:rsidRPr="007F2EE0">
        <w:t>Wir gehen nun anlog zum Fall der KAs vor. Wir führen wieder für jede TM M den reflexiven und transitiven Abschluss ein. Dann definieren wir, dass ein Wort u über dem Eingabealphabet genau dann von M akzeptiert wird, falls man von der Eingabekonfiguration q</w:t>
      </w:r>
      <w:r w:rsidRPr="007F2EE0">
        <w:rPr>
          <w:vertAlign w:val="subscript"/>
        </w:rPr>
        <w:t>0</w:t>
      </w:r>
      <w:r w:rsidRPr="007F2EE0">
        <w:t xml:space="preserve">ub im Sinne von </w:t>
      </w:r>
      <m:oMath>
        <m:r>
          <w:rPr>
            <w:rFonts w:ascii="Cambria Math" w:hAnsi="Cambria Math"/>
          </w:rPr>
          <m:t>⊢</m:t>
        </m:r>
      </m:oMath>
      <w:r w:rsidR="004D2AA2" w:rsidRPr="007F2EE0">
        <w:rPr>
          <w:rFonts w:eastAsiaTheme="minorEastAsia"/>
        </w:rPr>
        <w:t>*</w:t>
      </w:r>
      <w:r w:rsidR="004D2AA2" w:rsidRPr="007F2EE0">
        <w:rPr>
          <w:rFonts w:eastAsiaTheme="minorEastAsia"/>
          <w:vertAlign w:val="subscript"/>
        </w:rPr>
        <w:t>M</w:t>
      </w:r>
      <w:r w:rsidR="004D2AA2" w:rsidRPr="007F2EE0">
        <w:rPr>
          <w:rFonts w:eastAsiaTheme="minorEastAsia"/>
        </w:rPr>
        <w:t xml:space="preserve"> zu einem Endzustand gelangen kann. </w:t>
      </w:r>
    </w:p>
    <w:p w:rsidR="00481CDC" w:rsidRPr="007F2EE0" w:rsidRDefault="00481CDC" w:rsidP="00481CDC">
      <w:pPr>
        <w:pStyle w:val="berschrift3"/>
      </w:pPr>
      <w:r w:rsidRPr="007F2EE0">
        <w:t>Definition 50</w:t>
      </w:r>
    </w:p>
    <w:p w:rsidR="00481CDC" w:rsidRPr="007F2EE0" w:rsidRDefault="00481CDC" w:rsidP="00481CDC">
      <w:pPr>
        <w:rPr>
          <w:rFonts w:eastAsiaTheme="minorEastAsia"/>
        </w:rPr>
      </w:pPr>
      <w:r w:rsidRPr="007F2EE0">
        <w:t xml:space="preserve">Die Relation </w:t>
      </w:r>
      <m:oMath>
        <m:r>
          <w:rPr>
            <w:rFonts w:ascii="Cambria Math" w:hAnsi="Cambria Math"/>
          </w:rPr>
          <m:t>⊢</m:t>
        </m:r>
      </m:oMath>
      <w:r w:rsidRPr="007F2EE0">
        <w:rPr>
          <w:rFonts w:eastAsiaTheme="minorEastAsia"/>
        </w:rPr>
        <w:t>*</w:t>
      </w:r>
      <w:r w:rsidRPr="007F2EE0">
        <w:rPr>
          <w:rFonts w:eastAsiaTheme="minorEastAsia"/>
          <w:vertAlign w:val="subscript"/>
        </w:rPr>
        <w:t xml:space="preserve">M </w:t>
      </w:r>
      <w:r w:rsidRPr="007F2EE0">
        <w:rPr>
          <w:rFonts w:eastAsiaTheme="minorEastAsia"/>
        </w:rPr>
        <w:t xml:space="preserve">ist der reflexive und transitive Abschluss von </w:t>
      </w:r>
      <m:oMath>
        <m:r>
          <w:rPr>
            <w:rFonts w:ascii="Cambria Math" w:hAnsi="Cambria Math"/>
          </w:rPr>
          <m:t>⊢</m:t>
        </m:r>
      </m:oMath>
      <w:r w:rsidRPr="007F2EE0">
        <w:rPr>
          <w:rFonts w:eastAsiaTheme="minorEastAsia"/>
          <w:vertAlign w:val="subscript"/>
        </w:rPr>
        <w:t>M</w:t>
      </w:r>
      <w:r w:rsidRPr="007F2EE0">
        <w:rPr>
          <w:rFonts w:eastAsiaTheme="minorEastAsia"/>
        </w:rPr>
        <w:t xml:space="preserve">. Für Konfigurationen k und k’ bzgl. M gilt also k </w:t>
      </w:r>
      <m:oMath>
        <m:r>
          <w:rPr>
            <w:rFonts w:ascii="Cambria Math" w:hAnsi="Cambria Math"/>
          </w:rPr>
          <m:t>⊢</m:t>
        </m:r>
      </m:oMath>
      <w:r w:rsidRPr="007F2EE0">
        <w:rPr>
          <w:rFonts w:eastAsiaTheme="minorEastAsia"/>
        </w:rPr>
        <w:t>*</w:t>
      </w:r>
      <w:r w:rsidRPr="007F2EE0">
        <w:rPr>
          <w:rFonts w:eastAsiaTheme="minorEastAsia"/>
          <w:vertAlign w:val="subscript"/>
        </w:rPr>
        <w:t xml:space="preserve">M </w:t>
      </w:r>
      <w:r w:rsidRPr="007F2EE0">
        <w:rPr>
          <w:rFonts w:eastAsiaTheme="minorEastAsia"/>
        </w:rPr>
        <w:t>k’ genau dann, wenn es eine Folge von Konfiguration für die k</w:t>
      </w:r>
      <w:r w:rsidRPr="007F2EE0">
        <w:rPr>
          <w:rFonts w:eastAsiaTheme="minorEastAsia"/>
          <w:vertAlign w:val="subscript"/>
        </w:rPr>
        <w:t>0</w:t>
      </w:r>
      <w:r w:rsidRPr="007F2EE0">
        <w:rPr>
          <w:rFonts w:eastAsiaTheme="minorEastAsia"/>
        </w:rPr>
        <w:t>=k, k</w:t>
      </w:r>
      <w:r w:rsidRPr="007F2EE0">
        <w:rPr>
          <w:rFonts w:eastAsiaTheme="minorEastAsia"/>
          <w:vertAlign w:val="subscript"/>
        </w:rPr>
        <w:t>n</w:t>
      </w:r>
      <w:r w:rsidRPr="007F2EE0">
        <w:rPr>
          <w:rFonts w:eastAsiaTheme="minorEastAsia"/>
        </w:rPr>
        <w:t xml:space="preserve">=k’ und </w:t>
      </w:r>
      <w:r w:rsidRPr="007F2EE0">
        <w:rPr>
          <w:rFonts w:eastAsiaTheme="minorEastAsia"/>
        </w:rPr>
        <w:br/>
        <w:t>k</w:t>
      </w:r>
      <w:r w:rsidRPr="007F2EE0">
        <w:rPr>
          <w:rFonts w:eastAsiaTheme="minorEastAsia"/>
          <w:vertAlign w:val="subscript"/>
        </w:rPr>
        <w:t>i</w:t>
      </w:r>
      <w:r w:rsidRPr="007F2EE0">
        <w:rPr>
          <w:rFonts w:eastAsiaTheme="minorEastAsia"/>
        </w:rPr>
        <w:t xml:space="preserve"> </w:t>
      </w:r>
      <m:oMath>
        <m:r>
          <w:rPr>
            <w:rFonts w:ascii="Cambria Math" w:hAnsi="Cambria Math"/>
          </w:rPr>
          <m:t>⊢</m:t>
        </m:r>
      </m:oMath>
      <w:r w:rsidRPr="007F2EE0">
        <w:rPr>
          <w:rFonts w:eastAsiaTheme="minorEastAsia"/>
          <w:vertAlign w:val="subscript"/>
        </w:rPr>
        <w:t>M</w:t>
      </w:r>
      <w:r w:rsidRPr="007F2EE0">
        <w:rPr>
          <w:rFonts w:eastAsiaTheme="minorEastAsia"/>
        </w:rPr>
        <w:t xml:space="preserve"> k</w:t>
      </w:r>
      <w:r w:rsidRPr="007F2EE0">
        <w:rPr>
          <w:rFonts w:eastAsiaTheme="minorEastAsia"/>
          <w:vertAlign w:val="subscript"/>
        </w:rPr>
        <w:t>i+1</w:t>
      </w:r>
      <w:r w:rsidRPr="007F2EE0">
        <w:rPr>
          <w:rFonts w:eastAsiaTheme="minorEastAsia"/>
        </w:rPr>
        <w:t xml:space="preserve"> gilt. </w:t>
      </w:r>
      <w:r w:rsidR="00926432" w:rsidRPr="007F2EE0">
        <w:rPr>
          <w:rFonts w:eastAsiaTheme="minorEastAsia"/>
        </w:rPr>
        <w:t xml:space="preserve">Also wenn es eine Kette von direkten Nachfolgern von k nach k’ gibt. </w:t>
      </w:r>
    </w:p>
    <w:p w:rsidR="006504E0" w:rsidRPr="007F2EE0" w:rsidRDefault="006504E0" w:rsidP="00481CDC">
      <w:pPr>
        <w:rPr>
          <w:rFonts w:eastAsiaTheme="minorEastAsia"/>
        </w:rPr>
      </w:pPr>
      <w:r w:rsidRPr="007F2EE0">
        <w:rPr>
          <w:rFonts w:eastAsiaTheme="minorEastAsia"/>
        </w:rPr>
        <w:t xml:space="preserve">M </w:t>
      </w:r>
      <w:r w:rsidRPr="007F2EE0">
        <w:rPr>
          <w:rFonts w:eastAsiaTheme="minorEastAsia"/>
          <w:b/>
          <w:u w:val="single"/>
        </w:rPr>
        <w:t>akzeptiert</w:t>
      </w:r>
      <w:r w:rsidRPr="007F2EE0">
        <w:rPr>
          <w:rFonts w:eastAsiaTheme="minorEastAsia"/>
        </w:rPr>
        <w:t xml:space="preserve"> das Wort u genau dann, wenn</w:t>
      </w:r>
      <w:r w:rsidR="00264DEC" w:rsidRPr="007F2EE0">
        <w:rPr>
          <w:rFonts w:eastAsiaTheme="minorEastAsia"/>
        </w:rPr>
        <w:t xml:space="preserve"> es ein</w:t>
      </w:r>
      <w:r w:rsidRPr="007F2EE0">
        <w:rPr>
          <w:rFonts w:eastAsiaTheme="minorEastAsia"/>
        </w:rPr>
        <w:t xml:space="preserve"> q</w:t>
      </w:r>
      <w:r w:rsidRPr="007F2EE0">
        <w:rPr>
          <w:rFonts w:eastAsiaTheme="minorEastAsia"/>
          <w:vertAlign w:val="subscript"/>
        </w:rPr>
        <w:t>0</w:t>
      </w:r>
      <w:r w:rsidRPr="007F2EE0">
        <w:rPr>
          <w:rFonts w:eastAsiaTheme="minorEastAsia"/>
        </w:rPr>
        <w:t xml:space="preserve">uB </w:t>
      </w:r>
      <m:oMath>
        <m:r>
          <w:rPr>
            <w:rFonts w:ascii="Cambria Math" w:hAnsi="Cambria Math"/>
          </w:rPr>
          <m:t>⊢</m:t>
        </m:r>
      </m:oMath>
      <w:r w:rsidRPr="007F2EE0">
        <w:rPr>
          <w:rFonts w:eastAsiaTheme="minorEastAsia"/>
        </w:rPr>
        <w:t>*</w:t>
      </w:r>
      <w:r w:rsidRPr="007F2EE0">
        <w:rPr>
          <w:rFonts w:eastAsiaTheme="minorEastAsia"/>
          <w:vertAlign w:val="subscript"/>
        </w:rPr>
        <w:t xml:space="preserve">M </w:t>
      </w:r>
      <w:r w:rsidRPr="007F2EE0">
        <w:rPr>
          <w:rFonts w:eastAsiaTheme="minorEastAsia"/>
        </w:rPr>
        <w:t xml:space="preserve">vpw (v </w:t>
      </w:r>
      <m:oMath>
        <m:r>
          <w:rPr>
            <w:rFonts w:ascii="Cambria Math" w:eastAsiaTheme="minorEastAsia" w:hAnsi="Cambria Math"/>
          </w:rPr>
          <m:t>ϵ</m:t>
        </m:r>
      </m:oMath>
      <w:r w:rsidRPr="007F2EE0">
        <w:rPr>
          <w:rFonts w:eastAsiaTheme="minorEastAsia"/>
        </w:rPr>
        <w:t xml:space="preserve"> Γ*, w </w:t>
      </w:r>
      <m:oMath>
        <m:r>
          <w:rPr>
            <w:rFonts w:ascii="Cambria Math" w:eastAsiaTheme="minorEastAsia" w:hAnsi="Cambria Math"/>
          </w:rPr>
          <m:t>ϵ</m:t>
        </m:r>
      </m:oMath>
      <w:r w:rsidRPr="007F2EE0">
        <w:rPr>
          <w:rFonts w:eastAsiaTheme="minorEastAsia"/>
        </w:rPr>
        <w:t xml:space="preserve"> Γ</w:t>
      </w:r>
      <w:r w:rsidRPr="007F2EE0">
        <w:rPr>
          <w:rFonts w:eastAsiaTheme="minorEastAsia"/>
          <w:vertAlign w:val="superscript"/>
        </w:rPr>
        <w:t>+</w:t>
      </w:r>
      <w:r w:rsidR="00B4612B" w:rsidRPr="007F2EE0">
        <w:rPr>
          <w:rFonts w:eastAsiaTheme="minorEastAsia"/>
        </w:rPr>
        <w:t xml:space="preserve">, p </w:t>
      </w:r>
      <m:oMath>
        <m:r>
          <w:rPr>
            <w:rFonts w:ascii="Cambria Math" w:eastAsiaTheme="minorEastAsia" w:hAnsi="Cambria Math"/>
          </w:rPr>
          <m:t>ϵ</m:t>
        </m:r>
      </m:oMath>
      <w:r w:rsidR="00B4612B" w:rsidRPr="007F2EE0">
        <w:rPr>
          <w:rFonts w:eastAsiaTheme="minorEastAsia"/>
        </w:rPr>
        <w:t xml:space="preserve"> F</w:t>
      </w:r>
      <w:r w:rsidR="00264DEC" w:rsidRPr="007F2EE0">
        <w:rPr>
          <w:rFonts w:eastAsiaTheme="minorEastAsia"/>
        </w:rPr>
        <w:t xml:space="preserve">) gibt. </w:t>
      </w:r>
      <w:r w:rsidR="00B4612B" w:rsidRPr="007F2EE0">
        <w:rPr>
          <w:rFonts w:eastAsiaTheme="minorEastAsia"/>
        </w:rPr>
        <w:t>Also wenn es eine Kette von direkten Nachfolgern gibt, so dass die TM nach der Abarbeitung</w:t>
      </w:r>
      <w:r w:rsidR="00524D2B" w:rsidRPr="007F2EE0">
        <w:rPr>
          <w:rFonts w:eastAsiaTheme="minorEastAsia"/>
        </w:rPr>
        <w:t xml:space="preserve"> der Konfiguration q</w:t>
      </w:r>
      <w:r w:rsidR="00524D2B" w:rsidRPr="007F2EE0">
        <w:rPr>
          <w:rFonts w:eastAsiaTheme="minorEastAsia"/>
          <w:vertAlign w:val="subscript"/>
        </w:rPr>
        <w:t>0</w:t>
      </w:r>
      <w:r w:rsidR="00524D2B" w:rsidRPr="007F2EE0">
        <w:rPr>
          <w:rFonts w:eastAsiaTheme="minorEastAsia"/>
        </w:rPr>
        <w:t xml:space="preserve">uB in einem Endzustand landet. </w:t>
      </w:r>
    </w:p>
    <w:p w:rsidR="00C3162D" w:rsidRPr="007F2EE0" w:rsidRDefault="00C3162D" w:rsidP="00481CDC">
      <w:pPr>
        <w:rPr>
          <w:rFonts w:eastAsiaTheme="minorEastAsia"/>
        </w:rPr>
      </w:pPr>
      <w:r w:rsidRPr="007F2EE0">
        <w:rPr>
          <w:rFonts w:eastAsiaTheme="minorEastAsia"/>
        </w:rPr>
        <w:t xml:space="preserve">Die von M </w:t>
      </w:r>
      <w:r w:rsidRPr="007F2EE0">
        <w:rPr>
          <w:rFonts w:eastAsiaTheme="minorEastAsia"/>
          <w:b/>
          <w:u w:val="single"/>
        </w:rPr>
        <w:t>akzeptierte Sprache L(M)</w:t>
      </w:r>
      <w:r w:rsidRPr="007F2EE0">
        <w:rPr>
          <w:rFonts w:eastAsiaTheme="minorEastAsia"/>
        </w:rPr>
        <w:t xml:space="preserve"> ist also die Menge der akzeptierten Wörter. </w:t>
      </w:r>
    </w:p>
    <w:p w:rsidR="00B46523" w:rsidRPr="007F2EE0" w:rsidRDefault="00B46523" w:rsidP="00481CDC">
      <w:pPr>
        <w:rPr>
          <w:rFonts w:eastAsiaTheme="minorEastAsia"/>
        </w:rPr>
      </w:pPr>
      <w:r w:rsidRPr="007F2EE0">
        <w:rPr>
          <w:rFonts w:eastAsiaTheme="minorEastAsia"/>
        </w:rPr>
        <w:t xml:space="preserve">Eine Sprache L heisst genau dann </w:t>
      </w:r>
      <w:r w:rsidRPr="007F2EE0">
        <w:rPr>
          <w:rFonts w:eastAsiaTheme="minorEastAsia"/>
          <w:b/>
          <w:u w:val="single"/>
        </w:rPr>
        <w:t>Turing-akzeptierbar</w:t>
      </w:r>
      <w:r w:rsidRPr="007F2EE0">
        <w:rPr>
          <w:rFonts w:eastAsiaTheme="minorEastAsia"/>
        </w:rPr>
        <w:t xml:space="preserve">, wenn es eine TM M gibt mit L = L(M). </w:t>
      </w:r>
    </w:p>
    <w:p w:rsidR="00FD7C9A" w:rsidRPr="007F2EE0" w:rsidRDefault="00FD7C9A" w:rsidP="00481CDC">
      <w:pPr>
        <w:rPr>
          <w:rFonts w:eastAsiaTheme="minorEastAsia"/>
        </w:rPr>
      </w:pPr>
      <w:r w:rsidRPr="007F2EE0">
        <w:rPr>
          <w:rFonts w:eastAsiaTheme="minorEastAsia"/>
        </w:rPr>
        <w:t xml:space="preserve">Ein Wort kann nicht akzeptiert werden, weil die TM auf dem Weg zu einem Übergang δ(q, a) gelangt, der nicht definiert ist oder wenn sie in einer Endlosschlaufe von Konfigurationen landet, wobei kein Zustand ein Endzustand ist. </w:t>
      </w:r>
    </w:p>
    <w:p w:rsidR="005972B8" w:rsidRPr="007F2EE0" w:rsidRDefault="005972B8" w:rsidP="005972B8">
      <w:pPr>
        <w:pStyle w:val="berschrift4"/>
      </w:pPr>
      <w:r w:rsidRPr="007F2EE0">
        <w:t>Beispiel</w:t>
      </w:r>
    </w:p>
    <w:p w:rsidR="005972B8" w:rsidRPr="007F2EE0" w:rsidRDefault="005972B8" w:rsidP="005972B8">
      <w:r w:rsidRPr="007F2EE0">
        <w:rPr>
          <w:noProof/>
          <w:lang w:eastAsia="de-CH"/>
        </w:rPr>
        <w:drawing>
          <wp:inline distT="0" distB="0" distL="0" distR="0" wp14:anchorId="225FACAA" wp14:editId="112CF460">
            <wp:extent cx="3218209" cy="828675"/>
            <wp:effectExtent l="0" t="0" r="127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34393" cy="832842"/>
                    </a:xfrm>
                    <a:prstGeom prst="rect">
                      <a:avLst/>
                    </a:prstGeom>
                  </pic:spPr>
                </pic:pic>
              </a:graphicData>
            </a:graphic>
          </wp:inline>
        </w:drawing>
      </w:r>
      <w:r w:rsidRPr="007F2EE0">
        <w:br/>
      </w:r>
      <w:r w:rsidRPr="007F2EE0">
        <w:rPr>
          <w:noProof/>
          <w:lang w:eastAsia="de-CH"/>
        </w:rPr>
        <w:drawing>
          <wp:inline distT="0" distB="0" distL="0" distR="0" wp14:anchorId="79511A4E" wp14:editId="58C92087">
            <wp:extent cx="3238500" cy="187020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0917" cy="1877375"/>
                    </a:xfrm>
                    <a:prstGeom prst="rect">
                      <a:avLst/>
                    </a:prstGeom>
                  </pic:spPr>
                </pic:pic>
              </a:graphicData>
            </a:graphic>
          </wp:inline>
        </w:drawing>
      </w:r>
      <w:r w:rsidRPr="007F2EE0">
        <w:br/>
      </w:r>
      <w:r w:rsidRPr="007F2EE0">
        <w:rPr>
          <w:noProof/>
          <w:lang w:eastAsia="de-CH"/>
        </w:rPr>
        <w:drawing>
          <wp:inline distT="0" distB="0" distL="0" distR="0" wp14:anchorId="234D37A6" wp14:editId="29DD88E5">
            <wp:extent cx="3268424" cy="215265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80555" cy="2160640"/>
                    </a:xfrm>
                    <a:prstGeom prst="rect">
                      <a:avLst/>
                    </a:prstGeom>
                  </pic:spPr>
                </pic:pic>
              </a:graphicData>
            </a:graphic>
          </wp:inline>
        </w:drawing>
      </w:r>
    </w:p>
    <w:p w:rsidR="005972B8" w:rsidRPr="007F2EE0" w:rsidRDefault="005972B8" w:rsidP="005972B8">
      <w:pPr>
        <w:pStyle w:val="berschrift3"/>
      </w:pPr>
      <w:r w:rsidRPr="007F2EE0">
        <w:lastRenderedPageBreak/>
        <w:t>Definition 51</w:t>
      </w:r>
    </w:p>
    <w:p w:rsidR="005972B8" w:rsidRPr="007F2EE0" w:rsidRDefault="005972B8" w:rsidP="005972B8">
      <w:pPr>
        <w:rPr>
          <w:rFonts w:eastAsiaTheme="minorEastAsia"/>
          <w:sz w:val="24"/>
        </w:rPr>
      </w:pPr>
      <w:r w:rsidRPr="007F2EE0">
        <w:t xml:space="preserve">Sei </w:t>
      </w:r>
      <w:r w:rsidRPr="007F2EE0">
        <w:rPr>
          <w:sz w:val="24"/>
        </w:rPr>
        <w:t>M = (Q, Σ, Γ, q</w:t>
      </w:r>
      <w:r w:rsidRPr="007F2EE0">
        <w:rPr>
          <w:sz w:val="24"/>
          <w:vertAlign w:val="subscript"/>
        </w:rPr>
        <w:t>0</w:t>
      </w:r>
      <w:r w:rsidRPr="007F2EE0">
        <w:rPr>
          <w:sz w:val="24"/>
        </w:rPr>
        <w:t xml:space="preserve">, B, δ, F) eine TM. Eine Konfiguration k </w:t>
      </w:r>
      <m:oMath>
        <m:r>
          <w:rPr>
            <w:rFonts w:ascii="Cambria Math" w:hAnsi="Cambria Math"/>
            <w:sz w:val="24"/>
          </w:rPr>
          <m:t>ϵ</m:t>
        </m:r>
      </m:oMath>
      <w:r w:rsidRPr="007F2EE0">
        <w:rPr>
          <w:rFonts w:eastAsiaTheme="minorEastAsia"/>
          <w:sz w:val="24"/>
        </w:rPr>
        <w:t xml:space="preserve"> Γ*QΓ</w:t>
      </w:r>
      <w:r w:rsidRPr="007F2EE0">
        <w:rPr>
          <w:rFonts w:eastAsiaTheme="minorEastAsia"/>
          <w:sz w:val="24"/>
          <w:vertAlign w:val="superscript"/>
        </w:rPr>
        <w:t>+</w:t>
      </w:r>
      <w:r w:rsidRPr="007F2EE0">
        <w:rPr>
          <w:rFonts w:eastAsiaTheme="minorEastAsia"/>
          <w:sz w:val="24"/>
        </w:rPr>
        <w:t xml:space="preserve"> heisst genau dann </w:t>
      </w:r>
      <w:r w:rsidRPr="007F2EE0">
        <w:rPr>
          <w:rFonts w:eastAsiaTheme="minorEastAsia"/>
          <w:b/>
          <w:sz w:val="24"/>
          <w:u w:val="single"/>
        </w:rPr>
        <w:t>Stoppkonfiguration</w:t>
      </w:r>
      <w:r w:rsidRPr="007F2EE0">
        <w:rPr>
          <w:rFonts w:eastAsiaTheme="minorEastAsia"/>
          <w:sz w:val="24"/>
        </w:rPr>
        <w:t xml:space="preserve"> von M, wenn es keine Konfiguration k’ von M mit k </w:t>
      </w:r>
      <m:oMath>
        <m:r>
          <w:rPr>
            <w:rFonts w:ascii="Cambria Math" w:eastAsiaTheme="minorEastAsia" w:hAnsi="Cambria Math"/>
            <w:sz w:val="24"/>
          </w:rPr>
          <m:t>⊢</m:t>
        </m:r>
      </m:oMath>
      <w:r w:rsidRPr="007F2EE0">
        <w:rPr>
          <w:rFonts w:eastAsiaTheme="minorEastAsia"/>
          <w:sz w:val="24"/>
          <w:vertAlign w:val="subscript"/>
        </w:rPr>
        <w:t>M</w:t>
      </w:r>
      <w:r w:rsidRPr="007F2EE0">
        <w:rPr>
          <w:rFonts w:eastAsiaTheme="minorEastAsia"/>
          <w:sz w:val="24"/>
        </w:rPr>
        <w:t xml:space="preserve"> k’ gibt. </w:t>
      </w:r>
      <w:r w:rsidR="005F2490" w:rsidRPr="007F2EE0">
        <w:rPr>
          <w:rFonts w:eastAsiaTheme="minorEastAsia"/>
          <w:sz w:val="24"/>
        </w:rPr>
        <w:t xml:space="preserve">Also wenn es keinen direkten Nachfolger gibt. </w:t>
      </w:r>
    </w:p>
    <w:p w:rsidR="00102B16" w:rsidRPr="007F2EE0" w:rsidRDefault="00102B16" w:rsidP="005972B8">
      <w:pPr>
        <w:rPr>
          <w:rFonts w:eastAsiaTheme="minorEastAsia"/>
          <w:sz w:val="24"/>
        </w:rPr>
      </w:pPr>
      <w:r w:rsidRPr="007F2EE0">
        <w:rPr>
          <w:rFonts w:eastAsiaTheme="minorEastAsia"/>
          <w:sz w:val="24"/>
        </w:rPr>
        <w:t xml:space="preserve">Eine Sprache L heisst genau dann </w:t>
      </w:r>
      <w:r w:rsidRPr="007F2EE0">
        <w:rPr>
          <w:rFonts w:eastAsiaTheme="minorEastAsia"/>
          <w:b/>
          <w:sz w:val="24"/>
          <w:u w:val="single"/>
        </w:rPr>
        <w:t>Turing-entscheidbar</w:t>
      </w:r>
      <w:r w:rsidRPr="007F2EE0">
        <w:rPr>
          <w:rFonts w:eastAsiaTheme="minorEastAsia"/>
          <w:sz w:val="24"/>
        </w:rPr>
        <w:t>, wenn es eine TM M gibt, so dass für jedes Wort u eine Stoppkonfiguration k von M mit q</w:t>
      </w:r>
      <w:r w:rsidRPr="007F2EE0">
        <w:rPr>
          <w:rFonts w:eastAsiaTheme="minorEastAsia"/>
          <w:sz w:val="24"/>
          <w:vertAlign w:val="subscript"/>
        </w:rPr>
        <w:t>0</w:t>
      </w:r>
      <w:r w:rsidRPr="007F2EE0">
        <w:rPr>
          <w:rFonts w:eastAsiaTheme="minorEastAsia"/>
          <w:sz w:val="24"/>
        </w:rPr>
        <w:t xml:space="preserve">Ub </w:t>
      </w:r>
      <m:oMath>
        <m:r>
          <w:rPr>
            <w:rFonts w:ascii="Cambria Math" w:eastAsiaTheme="minorEastAsia" w:hAnsi="Cambria Math"/>
            <w:sz w:val="24"/>
          </w:rPr>
          <m:t>⊢</m:t>
        </m:r>
      </m:oMath>
      <w:r w:rsidRPr="007F2EE0">
        <w:rPr>
          <w:rFonts w:eastAsiaTheme="minorEastAsia"/>
          <w:sz w:val="24"/>
        </w:rPr>
        <w:t>*</w:t>
      </w:r>
      <w:r w:rsidRPr="007F2EE0">
        <w:rPr>
          <w:rFonts w:eastAsiaTheme="minorEastAsia"/>
          <w:sz w:val="24"/>
          <w:vertAlign w:val="subscript"/>
        </w:rPr>
        <w:t>M</w:t>
      </w:r>
      <w:r w:rsidRPr="007F2EE0">
        <w:rPr>
          <w:rFonts w:eastAsiaTheme="minorEastAsia"/>
          <w:sz w:val="24"/>
        </w:rPr>
        <w:t xml:space="preserve"> k existiert und L = L(M) gilt. </w:t>
      </w:r>
      <w:r w:rsidR="003F2099" w:rsidRPr="007F2EE0">
        <w:rPr>
          <w:rFonts w:eastAsiaTheme="minorEastAsia"/>
          <w:sz w:val="24"/>
        </w:rPr>
        <w:t xml:space="preserve">Also wenn die </w:t>
      </w:r>
      <w:r w:rsidR="00BD4E23" w:rsidRPr="007F2EE0">
        <w:rPr>
          <w:rFonts w:eastAsiaTheme="minorEastAsia"/>
          <w:sz w:val="24"/>
        </w:rPr>
        <w:t>Turingmaschine</w:t>
      </w:r>
      <w:r w:rsidR="003F2099" w:rsidRPr="007F2EE0">
        <w:rPr>
          <w:rFonts w:eastAsiaTheme="minorEastAsia"/>
          <w:sz w:val="24"/>
        </w:rPr>
        <w:t xml:space="preserve"> für jedes Wort stoppt. </w:t>
      </w:r>
    </w:p>
    <w:p w:rsidR="00716B1B" w:rsidRPr="007F2EE0" w:rsidRDefault="00716B1B" w:rsidP="00716B1B">
      <w:pPr>
        <w:pStyle w:val="berschrift4"/>
      </w:pPr>
      <w:r w:rsidRPr="007F2EE0">
        <w:t>Bemerkung</w:t>
      </w:r>
    </w:p>
    <w:p w:rsidR="00716B1B" w:rsidRPr="007F2EE0" w:rsidRDefault="00716B1B" w:rsidP="00716B1B">
      <w:r w:rsidRPr="007F2EE0">
        <w:t xml:space="preserve">Es gibt Turing-akzeptierbare Sprachen, die nicht Turing-entscheidbar sind. </w:t>
      </w:r>
    </w:p>
    <w:p w:rsidR="004F24C2" w:rsidRPr="007F2EE0" w:rsidRDefault="004F24C2" w:rsidP="004F24C2">
      <w:pPr>
        <w:pStyle w:val="berschrift1"/>
      </w:pPr>
      <w:r w:rsidRPr="007F2EE0">
        <w:t>Reguläre Sprachen</w:t>
      </w:r>
    </w:p>
    <w:p w:rsidR="002C153A" w:rsidRPr="007F2EE0" w:rsidRDefault="002C153A" w:rsidP="00D053D8">
      <w:pPr>
        <w:pStyle w:val="berschrift2"/>
      </w:pPr>
      <w:r w:rsidRPr="007F2EE0">
        <w:t>Reguläre Ausdrücke</w:t>
      </w:r>
    </w:p>
    <w:p w:rsidR="00D053D8" w:rsidRPr="007F2EE0" w:rsidRDefault="00D053D8" w:rsidP="00D053D8">
      <w:r w:rsidRPr="007F2EE0">
        <w:t xml:space="preserve">Bisher haben wir formale Sprachen umgangssprachlich beschrieben. Nun werden wir diese noch mathematisch präzise beschreiben. </w:t>
      </w:r>
    </w:p>
    <w:p w:rsidR="005F2FC8" w:rsidRPr="007F2EE0" w:rsidRDefault="005F2FC8" w:rsidP="005F2FC8">
      <w:pPr>
        <w:pStyle w:val="berschrift3"/>
      </w:pPr>
      <w:r w:rsidRPr="007F2EE0">
        <w:t>Konvention</w:t>
      </w:r>
    </w:p>
    <w:p w:rsidR="005F2FC8" w:rsidRPr="007F2EE0" w:rsidRDefault="005F2FC8" w:rsidP="005F2FC8">
      <w:r w:rsidRPr="007F2EE0">
        <w:t xml:space="preserve">Im Folgenden sind φ, ◊, +, ● und </w:t>
      </w:r>
      <w:r w:rsidR="00827831" w:rsidRPr="007F2EE0">
        <w:t>□</w:t>
      </w:r>
      <w:r w:rsidR="008D0535" w:rsidRPr="007F2EE0">
        <w:t xml:space="preserve"> (in den Folien wird hierfür ein Stern verwendet)</w:t>
      </w:r>
      <w:r w:rsidR="00827831" w:rsidRPr="007F2EE0">
        <w:t xml:space="preserve"> beliebige, aber fest gewählte Symbole, die zu keinem der betrachteten Alphabete Σ und keiner der entsprechenden Wortmengen Σ* gehören. Ausserdem nehmen wir an, dass die Klammern () weder zu Σ, noch zu Σ* gehören. </w:t>
      </w:r>
    </w:p>
    <w:p w:rsidR="008572EA" w:rsidRPr="007F2EE0" w:rsidRDefault="008572EA" w:rsidP="008572EA">
      <w:pPr>
        <w:pStyle w:val="berschrift3"/>
      </w:pPr>
      <w:r w:rsidRPr="007F2EE0">
        <w:t>Definition 52</w:t>
      </w:r>
    </w:p>
    <w:p w:rsidR="008572EA" w:rsidRPr="007F2EE0" w:rsidRDefault="008572EA" w:rsidP="008572EA">
      <w:r w:rsidRPr="007F2EE0">
        <w:t xml:space="preserve">Geben sei ein Alphabet Σ. Die Menge </w:t>
      </w:r>
      <w:r w:rsidRPr="007F2EE0">
        <w:rPr>
          <w:b/>
          <w:u w:val="single"/>
        </w:rPr>
        <w:t>Reg(Σ) der regulären Ausrücken</w:t>
      </w:r>
      <w:r w:rsidRPr="007F2EE0">
        <w:t xml:space="preserve"> über Σ wird induktiv definiert durch:</w:t>
      </w:r>
    </w:p>
    <w:p w:rsidR="008572EA" w:rsidRPr="007F2EE0" w:rsidRDefault="008572EA" w:rsidP="008572EA">
      <w:r w:rsidRPr="007F2EE0">
        <w:t xml:space="preserve">φ, ◊ und alle Elemente a aus Σ gehören zu Reg(Σ). </w:t>
      </w:r>
    </w:p>
    <w:p w:rsidR="001C07F4" w:rsidRPr="007F2EE0" w:rsidRDefault="001C07F4" w:rsidP="008572EA">
      <w:r w:rsidRPr="007F2EE0">
        <w:t>Sind r und s Elemente von Reg(Σ), so gehören auch (r + s), (r ● s) und (r</w:t>
      </w:r>
      <w:r w:rsidRPr="007F2EE0">
        <w:rPr>
          <w:vertAlign w:val="superscript"/>
        </w:rPr>
        <w:t>□</w:t>
      </w:r>
      <w:r w:rsidRPr="007F2EE0">
        <w:t xml:space="preserve">) zu Reg(Σ). </w:t>
      </w:r>
    </w:p>
    <w:p w:rsidR="004F32C2" w:rsidRPr="007F2EE0" w:rsidRDefault="004F32C2" w:rsidP="008572EA">
      <w:r w:rsidRPr="007F2EE0">
        <w:t xml:space="preserve">Um die Notation zu vereinfachen gehen wir davon aus, dass die Operation □ stärker bindet als ●, aber ● stärker bindet als +. </w:t>
      </w:r>
      <w:r w:rsidR="009264EC" w:rsidRPr="007F2EE0">
        <w:t xml:space="preserve">Ausserdem schreiben wir häufig nur (rs) statt (r ● s) und lassen die Klammern fort, solange keine Unklarheiten entstehen. </w:t>
      </w:r>
    </w:p>
    <w:p w:rsidR="00E04C73" w:rsidRPr="007F2EE0" w:rsidRDefault="00E04C73" w:rsidP="00E04C73">
      <w:pPr>
        <w:pStyle w:val="berschrift4"/>
      </w:pPr>
      <w:r w:rsidRPr="007F2EE0">
        <w:t>Beispiel</w:t>
      </w:r>
    </w:p>
    <w:p w:rsidR="00E04C73" w:rsidRPr="007F2EE0" w:rsidRDefault="00E04C73" w:rsidP="00E04C73">
      <w:r w:rsidRPr="007F2EE0">
        <w:rPr>
          <w:noProof/>
          <w:lang w:eastAsia="de-CH"/>
        </w:rPr>
        <w:drawing>
          <wp:inline distT="0" distB="0" distL="0" distR="0" wp14:anchorId="1388888C" wp14:editId="29D0914A">
            <wp:extent cx="4171950" cy="646119"/>
            <wp:effectExtent l="0" t="0" r="0" b="190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9046" cy="661157"/>
                    </a:xfrm>
                    <a:prstGeom prst="rect">
                      <a:avLst/>
                    </a:prstGeom>
                  </pic:spPr>
                </pic:pic>
              </a:graphicData>
            </a:graphic>
          </wp:inline>
        </w:drawing>
      </w:r>
    </w:p>
    <w:p w:rsidR="00E04C73" w:rsidRPr="007F2EE0" w:rsidRDefault="00E04C73" w:rsidP="00E04C73">
      <w:pPr>
        <w:pStyle w:val="berschrift4"/>
      </w:pPr>
      <w:r w:rsidRPr="007F2EE0">
        <w:t>Bemerkung (Backus-Naur-Form)</w:t>
      </w:r>
    </w:p>
    <w:p w:rsidR="00E04C73" w:rsidRPr="007F2EE0" w:rsidRDefault="00E04C73" w:rsidP="00E04C73">
      <w:r w:rsidRPr="007F2EE0">
        <w:rPr>
          <w:noProof/>
          <w:lang w:eastAsia="de-CH"/>
        </w:rPr>
        <w:drawing>
          <wp:inline distT="0" distB="0" distL="0" distR="0" wp14:anchorId="788F9974" wp14:editId="3CD63E1D">
            <wp:extent cx="4086225" cy="637797"/>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5339" cy="647024"/>
                    </a:xfrm>
                    <a:prstGeom prst="rect">
                      <a:avLst/>
                    </a:prstGeom>
                  </pic:spPr>
                </pic:pic>
              </a:graphicData>
            </a:graphic>
          </wp:inline>
        </w:drawing>
      </w:r>
    </w:p>
    <w:p w:rsidR="00E04C73" w:rsidRPr="007F2EE0" w:rsidRDefault="00193007" w:rsidP="00193007">
      <w:pPr>
        <w:pStyle w:val="berschrift3"/>
      </w:pPr>
      <w:r w:rsidRPr="007F2EE0">
        <w:t>Definition 53</w:t>
      </w:r>
    </w:p>
    <w:p w:rsidR="00193007" w:rsidRPr="007F2EE0" w:rsidRDefault="00193007" w:rsidP="00193007">
      <w:r w:rsidRPr="007F2EE0">
        <w:t xml:space="preserve">Gegeben ein Alphabet Σ. </w:t>
      </w:r>
    </w:p>
    <w:p w:rsidR="005E3EFF" w:rsidRPr="007F2EE0" w:rsidRDefault="005E3EFF" w:rsidP="00193007">
      <w:r w:rsidRPr="007F2EE0">
        <w:t>Für jeden regulären Ausdruck r</w:t>
      </w:r>
      <m:oMath>
        <m:r>
          <w:rPr>
            <w:rFonts w:ascii="Cambria Math" w:hAnsi="Cambria Math"/>
          </w:rPr>
          <m:t xml:space="preserve"> ϵ</m:t>
        </m:r>
      </m:oMath>
      <w:r w:rsidRPr="007F2EE0">
        <w:t xml:space="preserve"> Reg(Σ) wird die Sprache L(r) induktiv nach de</w:t>
      </w:r>
      <w:r w:rsidR="00556AC7" w:rsidRPr="007F2EE0">
        <w:t>m Aufbau von r definiert durch:</w:t>
      </w:r>
    </w:p>
    <w:p w:rsidR="00556AC7" w:rsidRPr="002D6AB4" w:rsidRDefault="00556AC7" w:rsidP="000866F3">
      <w:pPr>
        <w:jc w:val="center"/>
        <w:rPr>
          <w:lang w:val="en-GB"/>
        </w:rPr>
      </w:pPr>
      <w:r w:rsidRPr="002D6AB4">
        <w:rPr>
          <w:lang w:val="en-GB"/>
        </w:rPr>
        <w:t>L(</w:t>
      </w:r>
      <m:oMath>
        <m:r>
          <w:rPr>
            <w:rFonts w:ascii="Cambria Math" w:hAnsi="Cambria Math"/>
            <w:lang w:val="en-GB"/>
          </w:rPr>
          <m:t>∅</m:t>
        </m:r>
      </m:oMath>
      <w:r w:rsidRPr="002D6AB4">
        <w:rPr>
          <w:lang w:val="en-GB"/>
        </w:rPr>
        <w:t>):=</w:t>
      </w:r>
      <m:oMath>
        <m:r>
          <w:rPr>
            <w:rFonts w:ascii="Cambria Math" w:hAnsi="Cambria Math"/>
            <w:lang w:val="en-GB"/>
          </w:rPr>
          <m:t>∅</m:t>
        </m:r>
      </m:oMath>
      <w:r w:rsidRPr="002D6AB4">
        <w:rPr>
          <w:lang w:val="en-GB"/>
        </w:rPr>
        <w:t>, L(◊):={</w:t>
      </w:r>
      <w:r w:rsidRPr="007F2EE0">
        <w:t>ε</w:t>
      </w:r>
      <w:r w:rsidRPr="002D6AB4">
        <w:rPr>
          <w:lang w:val="en-GB"/>
        </w:rPr>
        <w:t>}, L(a)={a} und</w:t>
      </w:r>
    </w:p>
    <w:p w:rsidR="00556AC7" w:rsidRPr="002D6AB4" w:rsidRDefault="00556AC7" w:rsidP="000866F3">
      <w:pPr>
        <w:spacing w:line="240" w:lineRule="auto"/>
        <w:jc w:val="center"/>
        <w:rPr>
          <w:lang w:val="en-GB"/>
        </w:rPr>
      </w:pPr>
      <w:r w:rsidRPr="002D6AB4">
        <w:rPr>
          <w:lang w:val="en-GB"/>
        </w:rPr>
        <w:lastRenderedPageBreak/>
        <w:t>L(s</w:t>
      </w:r>
      <w:r w:rsidRPr="002D6AB4">
        <w:rPr>
          <w:vertAlign w:val="subscript"/>
          <w:lang w:val="en-GB"/>
        </w:rPr>
        <w:t>1</w:t>
      </w:r>
      <w:r w:rsidRPr="002D6AB4">
        <w:rPr>
          <w:lang w:val="en-GB"/>
        </w:rPr>
        <w:t xml:space="preserve"> + s</w:t>
      </w:r>
      <w:r w:rsidRPr="002D6AB4">
        <w:rPr>
          <w:vertAlign w:val="subscript"/>
          <w:lang w:val="en-GB"/>
        </w:rPr>
        <w:t>2</w:t>
      </w:r>
      <w:r w:rsidRPr="002D6AB4">
        <w:rPr>
          <w:lang w:val="en-GB"/>
        </w:rPr>
        <w:t>) := L(s</w:t>
      </w:r>
      <w:r w:rsidRPr="002D6AB4">
        <w:rPr>
          <w:vertAlign w:val="subscript"/>
          <w:lang w:val="en-GB"/>
        </w:rPr>
        <w:t>1</w:t>
      </w:r>
      <w:r w:rsidRPr="002D6AB4">
        <w:rPr>
          <w:lang w:val="en-GB"/>
        </w:rPr>
        <w:t xml:space="preserve">) </w:t>
      </w:r>
      <m:oMath>
        <m:r>
          <w:rPr>
            <w:rFonts w:ascii="Cambria Math" w:hAnsi="Cambria Math"/>
            <w:lang w:val="en-GB"/>
          </w:rPr>
          <m:t>∪</m:t>
        </m:r>
      </m:oMath>
      <w:r w:rsidRPr="002D6AB4">
        <w:rPr>
          <w:lang w:val="en-GB"/>
        </w:rPr>
        <w:t xml:space="preserve"> L(s</w:t>
      </w:r>
      <w:r w:rsidRPr="002D6AB4">
        <w:rPr>
          <w:vertAlign w:val="subscript"/>
          <w:lang w:val="en-GB"/>
        </w:rPr>
        <w:t>2</w:t>
      </w:r>
      <w:r w:rsidRPr="002D6AB4">
        <w:rPr>
          <w:lang w:val="en-GB"/>
        </w:rPr>
        <w:t>),</w:t>
      </w:r>
    </w:p>
    <w:p w:rsidR="00556AC7" w:rsidRPr="002D6AB4" w:rsidRDefault="00556AC7" w:rsidP="000866F3">
      <w:pPr>
        <w:spacing w:line="240" w:lineRule="auto"/>
        <w:jc w:val="center"/>
        <w:rPr>
          <w:lang w:val="en-GB"/>
        </w:rPr>
      </w:pPr>
      <w:r w:rsidRPr="002D6AB4">
        <w:rPr>
          <w:lang w:val="en-GB"/>
        </w:rPr>
        <w:t>L(s</w:t>
      </w:r>
      <w:r w:rsidRPr="002D6AB4">
        <w:rPr>
          <w:vertAlign w:val="subscript"/>
          <w:lang w:val="en-GB"/>
        </w:rPr>
        <w:t>1</w:t>
      </w:r>
      <w:r w:rsidRPr="002D6AB4">
        <w:rPr>
          <w:lang w:val="en-GB"/>
        </w:rPr>
        <w:t xml:space="preserve"> ● s</w:t>
      </w:r>
      <w:r w:rsidRPr="002D6AB4">
        <w:rPr>
          <w:vertAlign w:val="subscript"/>
          <w:lang w:val="en-GB"/>
        </w:rPr>
        <w:t>2</w:t>
      </w:r>
      <w:r w:rsidRPr="002D6AB4">
        <w:rPr>
          <w:lang w:val="en-GB"/>
        </w:rPr>
        <w:t>) := L(s</w:t>
      </w:r>
      <w:r w:rsidRPr="002D6AB4">
        <w:rPr>
          <w:vertAlign w:val="subscript"/>
          <w:lang w:val="en-GB"/>
        </w:rPr>
        <w:t>1</w:t>
      </w:r>
      <w:r w:rsidRPr="002D6AB4">
        <w:rPr>
          <w:lang w:val="en-GB"/>
        </w:rPr>
        <w:t xml:space="preserve">) </w:t>
      </w:r>
      <m:oMath>
        <m:r>
          <w:rPr>
            <w:rFonts w:ascii="Cambria Math" w:hAnsi="Cambria Math"/>
            <w:lang w:val="en-GB"/>
          </w:rPr>
          <m:t>*</m:t>
        </m:r>
      </m:oMath>
      <w:r w:rsidRPr="002D6AB4">
        <w:rPr>
          <w:lang w:val="en-GB"/>
        </w:rPr>
        <w:t xml:space="preserve"> L(s</w:t>
      </w:r>
      <w:r w:rsidRPr="002D6AB4">
        <w:rPr>
          <w:vertAlign w:val="subscript"/>
          <w:lang w:val="en-GB"/>
        </w:rPr>
        <w:t>2</w:t>
      </w:r>
      <w:r w:rsidR="002D46C5" w:rsidRPr="002D6AB4">
        <w:rPr>
          <w:lang w:val="en-GB"/>
        </w:rPr>
        <w:t>),</w:t>
      </w:r>
    </w:p>
    <w:p w:rsidR="002D46C5" w:rsidRPr="002D6AB4" w:rsidRDefault="002D46C5" w:rsidP="000866F3">
      <w:pPr>
        <w:spacing w:line="240" w:lineRule="auto"/>
        <w:jc w:val="center"/>
        <w:rPr>
          <w:lang w:val="en-GB"/>
        </w:rPr>
      </w:pPr>
      <w:r w:rsidRPr="002D6AB4">
        <w:rPr>
          <w:lang w:val="en-GB"/>
        </w:rPr>
        <w:t>L(s</w:t>
      </w:r>
      <w:r w:rsidRPr="002D6AB4">
        <w:rPr>
          <w:vertAlign w:val="superscript"/>
          <w:lang w:val="en-GB"/>
        </w:rPr>
        <w:t>□</w:t>
      </w:r>
      <w:r w:rsidRPr="002D6AB4">
        <w:rPr>
          <w:lang w:val="en-GB"/>
        </w:rPr>
        <w:t>) := L(s)*.</w:t>
      </w:r>
    </w:p>
    <w:p w:rsidR="000866F3" w:rsidRPr="007F2EE0" w:rsidRDefault="00213E01" w:rsidP="000866F3">
      <w:pPr>
        <w:spacing w:line="240" w:lineRule="auto"/>
      </w:pPr>
      <w:r w:rsidRPr="007F2EE0">
        <w:t xml:space="preserve">Eine Sprache L über Σ heisst genau dann </w:t>
      </w:r>
      <w:r w:rsidRPr="007F2EE0">
        <w:rPr>
          <w:b/>
          <w:u w:val="single"/>
        </w:rPr>
        <w:t>regulär</w:t>
      </w:r>
      <w:r w:rsidRPr="007F2EE0">
        <w:t xml:space="preserve">, wenn es einen regulären Ausdruck r </w:t>
      </w:r>
      <m:oMath>
        <m:r>
          <w:rPr>
            <w:rFonts w:ascii="Cambria Math" w:hAnsi="Cambria Math"/>
          </w:rPr>
          <m:t>ϵ</m:t>
        </m:r>
      </m:oMath>
      <w:r w:rsidRPr="007F2EE0">
        <w:t xml:space="preserve"> Reg(Σ) mit </w:t>
      </w:r>
      <w:r w:rsidRPr="007F2EE0">
        <w:br/>
        <w:t xml:space="preserve">L = L(r) gibt. </w:t>
      </w:r>
    </w:p>
    <w:p w:rsidR="008D0535" w:rsidRPr="007F2EE0" w:rsidRDefault="008D0535" w:rsidP="008D0535">
      <w:pPr>
        <w:pStyle w:val="berschrift4"/>
      </w:pPr>
      <w:r w:rsidRPr="007F2EE0">
        <w:t>Beispiel</w:t>
      </w:r>
    </w:p>
    <w:p w:rsidR="008D0535" w:rsidRPr="007F2EE0" w:rsidRDefault="008D0535" w:rsidP="008D0535">
      <w:r w:rsidRPr="007F2EE0">
        <w:rPr>
          <w:noProof/>
          <w:lang w:eastAsia="de-CH"/>
        </w:rPr>
        <w:drawing>
          <wp:inline distT="0" distB="0" distL="0" distR="0" wp14:anchorId="02501683" wp14:editId="5BB1008F">
            <wp:extent cx="4028076" cy="179070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2913" cy="1797296"/>
                    </a:xfrm>
                    <a:prstGeom prst="rect">
                      <a:avLst/>
                    </a:prstGeom>
                  </pic:spPr>
                </pic:pic>
              </a:graphicData>
            </a:graphic>
          </wp:inline>
        </w:drawing>
      </w:r>
    </w:p>
    <w:p w:rsidR="006E383E" w:rsidRPr="007F2EE0" w:rsidRDefault="006E383E" w:rsidP="006E383E">
      <w:pPr>
        <w:pStyle w:val="berschrift2"/>
      </w:pPr>
      <w:r w:rsidRPr="007F2EE0">
        <w:t>Der Äquivalenzsatz von Kleene</w:t>
      </w:r>
    </w:p>
    <w:p w:rsidR="006E383E" w:rsidRPr="007F2EE0" w:rsidRDefault="006E383E" w:rsidP="006E383E">
      <w:pPr>
        <w:pStyle w:val="berschrift3"/>
      </w:pPr>
      <w:r w:rsidRPr="007F2EE0">
        <w:t>Lemma 54</w:t>
      </w:r>
    </w:p>
    <w:p w:rsidR="006E383E" w:rsidRPr="007F2EE0" w:rsidRDefault="006E383E" w:rsidP="006E383E">
      <w:r w:rsidRPr="007F2EE0">
        <w:t xml:space="preserve">Gegeben sei eine Sprache L über dem Alphabet Σ. Ist L DEA-akzeptierbar, so ist L eine reguläre Sprache über Σ. </w:t>
      </w:r>
    </w:p>
    <w:p w:rsidR="00A97CE7" w:rsidRPr="007F2EE0" w:rsidRDefault="00A97CE7" w:rsidP="00A97CE7">
      <w:pPr>
        <w:pStyle w:val="berschrift3"/>
      </w:pPr>
      <w:r w:rsidRPr="007F2EE0">
        <w:t>Lemma 55</w:t>
      </w:r>
      <w:r w:rsidR="0069527C" w:rsidRPr="007F2EE0">
        <w:t xml:space="preserve"> (schöner ε-Automat)</w:t>
      </w:r>
    </w:p>
    <w:p w:rsidR="00A97CE7" w:rsidRPr="007F2EE0" w:rsidRDefault="00A97CE7" w:rsidP="00A97CE7">
      <w:r w:rsidRPr="007F2EE0">
        <w:t>Ein ε-Automat A = (Q, Σ, q</w:t>
      </w:r>
      <w:r w:rsidRPr="007F2EE0">
        <w:rPr>
          <w:vertAlign w:val="subscript"/>
        </w:rPr>
        <w:t>0</w:t>
      </w:r>
      <w:r w:rsidRPr="007F2EE0">
        <w:t xml:space="preserve">, ϕ, F) heisst genau dann </w:t>
      </w:r>
      <w:r w:rsidRPr="007F2EE0">
        <w:rPr>
          <w:b/>
          <w:u w:val="single"/>
        </w:rPr>
        <w:t>schön</w:t>
      </w:r>
      <w:r w:rsidRPr="007F2EE0">
        <w:t xml:space="preserve">, wenn F eine einelementige Menge {f} ist und ϕ(f, x) = </w:t>
      </w:r>
      <m:oMath>
        <m:r>
          <w:rPr>
            <w:rFonts w:ascii="Cambria Math" w:hAnsi="Cambria Math"/>
          </w:rPr>
          <m:t>∅</m:t>
        </m:r>
      </m:oMath>
      <w:r w:rsidRPr="007F2EE0">
        <w:t xml:space="preserve"> für alle x </w:t>
      </w:r>
      <m:oMath>
        <m:r>
          <w:rPr>
            <w:rFonts w:ascii="Cambria Math" w:hAnsi="Cambria Math"/>
          </w:rPr>
          <m:t>ϵ</m:t>
        </m:r>
      </m:oMath>
      <w:r w:rsidRPr="007F2EE0">
        <w:t xml:space="preserve"> Σ </w:t>
      </w:r>
      <m:oMath>
        <m:r>
          <w:rPr>
            <w:rFonts w:ascii="Cambria Math" w:hAnsi="Cambria Math"/>
          </w:rPr>
          <m:t>∪</m:t>
        </m:r>
      </m:oMath>
      <w:r w:rsidRPr="007F2EE0">
        <w:t xml:space="preserve"> {ε} gilt. Also wenn es nur einen Endzustand gibt und dieser nicht verlassen wird. </w:t>
      </w:r>
    </w:p>
    <w:p w:rsidR="0069527C" w:rsidRPr="007F2EE0" w:rsidRDefault="0069527C" w:rsidP="0069527C">
      <w:pPr>
        <w:pStyle w:val="berschrift3"/>
      </w:pPr>
      <w:r w:rsidRPr="007F2EE0">
        <w:t>Lemma 56</w:t>
      </w:r>
    </w:p>
    <w:p w:rsidR="00E245C6" w:rsidRPr="007F2EE0" w:rsidRDefault="007440B3" w:rsidP="007440B3">
      <w:r w:rsidRPr="007F2EE0">
        <w:t>Für jeden regulären Ausdruck r über einem Alphabet Σ gibt es einen schönen ε-Automaten</w:t>
      </w:r>
      <w:r w:rsidR="00E245C6" w:rsidRPr="007F2EE0">
        <w:t xml:space="preserve"> A</w:t>
      </w:r>
      <w:r w:rsidRPr="007F2EE0">
        <w:t xml:space="preserve"> </w:t>
      </w:r>
      <w:r w:rsidR="0098040A" w:rsidRPr="007F2EE0">
        <w:br/>
      </w:r>
      <w:r w:rsidRPr="007F2EE0">
        <w:t>mit L(r) = L(A).</w:t>
      </w:r>
    </w:p>
    <w:p w:rsidR="00E245C6" w:rsidRPr="007F2EE0" w:rsidRDefault="00E245C6" w:rsidP="00E245C6">
      <w:pPr>
        <w:pStyle w:val="berschrift3"/>
      </w:pPr>
      <w:r w:rsidRPr="007F2EE0">
        <w:t>Theorem 57</w:t>
      </w:r>
    </w:p>
    <w:p w:rsidR="00E245C6" w:rsidRPr="007F2EE0" w:rsidRDefault="00E245C6" w:rsidP="00E245C6">
      <w:r w:rsidRPr="007F2EE0">
        <w:t xml:space="preserve">Für jede formale Sprache L über einem Alphabet Σ sind folgende Aussagen äquivalent: </w:t>
      </w:r>
    </w:p>
    <w:p w:rsidR="00E245C6" w:rsidRPr="007F2EE0" w:rsidRDefault="00E245C6" w:rsidP="00A12A6F">
      <w:pPr>
        <w:jc w:val="center"/>
      </w:pPr>
      <w:r w:rsidRPr="007F2EE0">
        <w:t>L ist regulär</w:t>
      </w:r>
      <w:r w:rsidRPr="007F2EE0">
        <w:br/>
        <w:t>L ist DEA-akzeptierbar</w:t>
      </w:r>
      <w:r w:rsidRPr="007F2EE0">
        <w:br/>
        <w:t>L ist NEA-akzeptierbar</w:t>
      </w:r>
      <w:r w:rsidRPr="007F2EE0">
        <w:br/>
        <w:t>L ist ε-akzeptierbar</w:t>
      </w:r>
    </w:p>
    <w:p w:rsidR="00A12A6F" w:rsidRPr="007F2EE0" w:rsidRDefault="001A07BA" w:rsidP="001A07BA">
      <w:pPr>
        <w:pStyle w:val="berschrift1"/>
      </w:pPr>
      <w:r w:rsidRPr="007F2EE0">
        <w:t>Grammatiken</w:t>
      </w:r>
    </w:p>
    <w:p w:rsidR="00A95423" w:rsidRPr="007F2EE0" w:rsidRDefault="00A95423" w:rsidP="00A95423">
      <w:pPr>
        <w:pStyle w:val="berschrift2"/>
      </w:pPr>
      <w:r w:rsidRPr="007F2EE0">
        <w:t>Allgemeine Grundlagen</w:t>
      </w:r>
    </w:p>
    <w:p w:rsidR="00A95423" w:rsidRPr="007F2EE0" w:rsidRDefault="00490F77" w:rsidP="00A95423">
      <w:r w:rsidRPr="007F2EE0">
        <w:t>Im folgenden Abschnitt beschäftigen wir uns mit sogenannten generischen Systemen, bei denen die Elemente einer Sprache aus Grundausdrücken in endlich vielen Schritten</w:t>
      </w:r>
      <w:r w:rsidR="00257FC4" w:rsidRPr="007F2EE0">
        <w:t xml:space="preserve"> durch vorgegebene Regeln erzeugt werden. Derartige Systeme werden durch Grammatiken beschrieben. </w:t>
      </w:r>
    </w:p>
    <w:p w:rsidR="00D07EA8" w:rsidRPr="007F2EE0" w:rsidRDefault="00D07EA8" w:rsidP="00D07EA8">
      <w:pPr>
        <w:pStyle w:val="berschrift3"/>
      </w:pPr>
      <w:r w:rsidRPr="007F2EE0">
        <w:t>Definition 58</w:t>
      </w:r>
    </w:p>
    <w:p w:rsidR="00D07EA8" w:rsidRPr="007F2EE0" w:rsidRDefault="00D07EA8" w:rsidP="00D07EA8">
      <w:pPr>
        <w:rPr>
          <w:b/>
          <w:u w:val="single"/>
        </w:rPr>
      </w:pPr>
      <w:r w:rsidRPr="007F2EE0">
        <w:t xml:space="preserve">Eine </w:t>
      </w:r>
      <w:r w:rsidRPr="007F2EE0">
        <w:rPr>
          <w:b/>
          <w:u w:val="single"/>
        </w:rPr>
        <w:t>formale Grammatik (Chomsky-Grammatik)</w:t>
      </w:r>
      <w:r w:rsidRPr="007F2EE0">
        <w:t xml:space="preserve"> ist ein 4-Tupel G = (N,T,P,S), wobei gilt:</w:t>
      </w:r>
      <w:r w:rsidRPr="007F2EE0">
        <w:br/>
        <w:t xml:space="preserve">N ist das Alphabet der </w:t>
      </w:r>
      <w:r w:rsidRPr="007F2EE0">
        <w:rPr>
          <w:b/>
          <w:u w:val="single"/>
        </w:rPr>
        <w:t>nichtterminalen Zeichen (Nonterminals),</w:t>
      </w:r>
      <w:r w:rsidRPr="007F2EE0">
        <w:rPr>
          <w:b/>
          <w:u w:val="single"/>
        </w:rPr>
        <w:br/>
      </w:r>
      <w:r w:rsidRPr="007F2EE0">
        <w:t xml:space="preserve">T ist das Alphabet der </w:t>
      </w:r>
      <w:r w:rsidRPr="007F2EE0">
        <w:rPr>
          <w:b/>
          <w:u w:val="single"/>
        </w:rPr>
        <w:t>terminalen Zeichen (Terminals)</w:t>
      </w:r>
      <w:r w:rsidRPr="007F2EE0">
        <w:t>, wobei gelten m</w:t>
      </w:r>
      <w:r w:rsidR="00C11878" w:rsidRPr="007F2EE0">
        <w:t>uss, dass N und T disjunkt sind</w:t>
      </w:r>
      <w:r w:rsidR="00C11878" w:rsidRPr="007F2EE0">
        <w:br/>
      </w:r>
      <w:r w:rsidR="00AE5CBF" w:rsidRPr="007F2EE0">
        <w:lastRenderedPageBreak/>
        <w:t xml:space="preserve">P ist eine endliche Teilmenge von (N </w:t>
      </w:r>
      <m:oMath>
        <m:r>
          <w:rPr>
            <w:rFonts w:ascii="Cambria Math" w:hAnsi="Cambria Math"/>
          </w:rPr>
          <m:t>∪</m:t>
        </m:r>
      </m:oMath>
      <w:r w:rsidR="00AE5CBF" w:rsidRPr="007F2EE0">
        <w:t xml:space="preserve"> T)</w:t>
      </w:r>
      <w:r w:rsidR="00AE5CBF" w:rsidRPr="007F2EE0">
        <w:rPr>
          <w:vertAlign w:val="superscript"/>
        </w:rPr>
        <w:t>+</w:t>
      </w:r>
      <w:r w:rsidR="00AE5CBF" w:rsidRPr="007F2EE0">
        <w:t xml:space="preserve"> x (N </w:t>
      </w:r>
      <m:oMath>
        <m:r>
          <w:rPr>
            <w:rFonts w:ascii="Cambria Math" w:hAnsi="Cambria Math"/>
          </w:rPr>
          <m:t>∪</m:t>
        </m:r>
      </m:oMath>
      <w:r w:rsidR="00AE5CBF" w:rsidRPr="007F2EE0">
        <w:t xml:space="preserve"> T)*, die </w:t>
      </w:r>
      <w:r w:rsidR="00AE5CBF" w:rsidRPr="007F2EE0">
        <w:rPr>
          <w:b/>
          <w:u w:val="single"/>
        </w:rPr>
        <w:t>Menge der Produktionen</w:t>
      </w:r>
      <w:r w:rsidR="00AE5CBF" w:rsidRPr="007F2EE0">
        <w:t>,</w:t>
      </w:r>
      <w:r w:rsidR="00501617" w:rsidRPr="007F2EE0">
        <w:br/>
        <w:t xml:space="preserve">S </w:t>
      </w:r>
      <m:oMath>
        <m:r>
          <w:rPr>
            <w:rFonts w:ascii="Cambria Math" w:hAnsi="Cambria Math"/>
          </w:rPr>
          <m:t>ϵ</m:t>
        </m:r>
      </m:oMath>
      <w:r w:rsidR="00501617" w:rsidRPr="007F2EE0">
        <w:t xml:space="preserve"> N ist das </w:t>
      </w:r>
      <w:r w:rsidR="00501617" w:rsidRPr="007F2EE0">
        <w:rPr>
          <w:b/>
          <w:u w:val="single"/>
        </w:rPr>
        <w:t xml:space="preserve">Startsymbol. </w:t>
      </w:r>
    </w:p>
    <w:p w:rsidR="00501617" w:rsidRPr="007F2EE0" w:rsidRDefault="00501617" w:rsidP="00D07EA8">
      <w:r w:rsidRPr="007F2EE0">
        <w:t xml:space="preserve">Die Menge N </w:t>
      </w:r>
      <m:oMath>
        <m:r>
          <w:rPr>
            <w:rFonts w:ascii="Cambria Math" w:hAnsi="Cambria Math"/>
          </w:rPr>
          <m:t>∪</m:t>
        </m:r>
      </m:oMath>
      <w:r w:rsidRPr="007F2EE0">
        <w:t xml:space="preserve"> T nennen wir das </w:t>
      </w:r>
      <w:r w:rsidRPr="007F2EE0">
        <w:rPr>
          <w:b/>
          <w:u w:val="single"/>
        </w:rPr>
        <w:t>Gesamtalphabet</w:t>
      </w:r>
      <w:r w:rsidRPr="007F2EE0">
        <w:t xml:space="preserve"> von G</w:t>
      </w:r>
    </w:p>
    <w:p w:rsidR="00C42A56" w:rsidRPr="007F2EE0" w:rsidRDefault="00C42A56" w:rsidP="00D07EA8">
      <w:r w:rsidRPr="007F2EE0">
        <w:t xml:space="preserve">Eine Produktion p = (u, v) </w:t>
      </w:r>
      <m:oMath>
        <m:r>
          <w:rPr>
            <w:rFonts w:ascii="Cambria Math" w:hAnsi="Cambria Math"/>
          </w:rPr>
          <m:t>ϵ</m:t>
        </m:r>
      </m:oMath>
      <w:r w:rsidRPr="007F2EE0">
        <w:t xml:space="preserve"> P einer Grammatik G wir nun folgendermassen zur Transformation von Wörtern verwendet: Innerhalb eines Wortes wird das Teilwort u durch das Teilwort v ersetzt. </w:t>
      </w:r>
      <w:r w:rsidR="00073FBD" w:rsidRPr="007F2EE0">
        <w:t xml:space="preserve">Dadurch erhält man ein neues Wort, auf das wieder dieselbe oder eine andere Produktion von G angewendet werden darf. Die rechte Seite der Produktion darf leer sein, während die linke Seite immer mindestens ein Zeichen enthalten muss. </w:t>
      </w:r>
      <w:r w:rsidR="00F047EE" w:rsidRPr="007F2EE0">
        <w:t xml:space="preserve">Mithilfe von Produktionen lässt sich auf diese Weise ausgehend vom Startsymbol eine Menge von Wörtern erzeugen. </w:t>
      </w:r>
    </w:p>
    <w:p w:rsidR="00216106" w:rsidRPr="007F2EE0" w:rsidRDefault="00216106" w:rsidP="00D07EA8">
      <w:r w:rsidRPr="007F2EE0">
        <w:t xml:space="preserve">Das Gesamtalphabet ist dabei aufgeteilt in die disjunkten Teilmengen N und T. Die Terminals sind diejenigen Zeichen, die in den Wörtern der Sprache, die durch eine Grammatik auftreten soll, auftreten dürfen. Die Nonterminals sind Hilfssymbole, die typischerweise in den Produktionen vorkommen und für den Aufbau der Sprache verwendet werden. </w:t>
      </w:r>
    </w:p>
    <w:p w:rsidR="00184850" w:rsidRPr="007F2EE0" w:rsidRDefault="00184850" w:rsidP="00184850">
      <w:pPr>
        <w:pStyle w:val="berschrift3"/>
      </w:pPr>
      <w:r w:rsidRPr="007F2EE0">
        <w:t>Definition 59</w:t>
      </w:r>
    </w:p>
    <w:p w:rsidR="00184850" w:rsidRPr="007F2EE0" w:rsidRDefault="00184850" w:rsidP="00184850">
      <w:r w:rsidRPr="007F2EE0">
        <w:t xml:space="preserve">Gegeben sei eine Grammatik G = (N, T, P, S), eine Produktion p = (u, v) sowie Wörter w, w’ </w:t>
      </w:r>
      <m:oMath>
        <m:r>
          <w:rPr>
            <w:rFonts w:ascii="Cambria Math" w:hAnsi="Cambria Math"/>
          </w:rPr>
          <m:t>ϵ</m:t>
        </m:r>
      </m:oMath>
      <w:r w:rsidRPr="007F2EE0">
        <w:t xml:space="preserve"> (N </w:t>
      </w:r>
      <m:oMath>
        <m:r>
          <w:rPr>
            <w:rFonts w:ascii="Cambria Math" w:hAnsi="Cambria Math"/>
          </w:rPr>
          <m:t xml:space="preserve">∪ </m:t>
        </m:r>
      </m:oMath>
      <w:r w:rsidRPr="007F2EE0">
        <w:t>T)*.</w:t>
      </w:r>
    </w:p>
    <w:p w:rsidR="009872FD" w:rsidRPr="007F2EE0" w:rsidRDefault="009872FD" w:rsidP="00184850">
      <w:r w:rsidRPr="007F2EE0">
        <w:t xml:space="preserve">Das Wort w’ heisst genau dann </w:t>
      </w:r>
      <w:r w:rsidRPr="007F2EE0">
        <w:rPr>
          <w:b/>
          <w:u w:val="single"/>
        </w:rPr>
        <w:t>unmittelbar ableitbar (in G)</w:t>
      </w:r>
      <w:r w:rsidRPr="007F2EE0">
        <w:t xml:space="preserve"> aus w mittels p, wenn es x,y </w:t>
      </w:r>
      <m:oMath>
        <m:r>
          <w:rPr>
            <w:rFonts w:ascii="Cambria Math" w:hAnsi="Cambria Math"/>
          </w:rPr>
          <m:t>ϵ</m:t>
        </m:r>
      </m:oMath>
      <w:r w:rsidRPr="007F2EE0">
        <w:t xml:space="preserve"> (N </w:t>
      </w:r>
      <m:oMath>
        <m:r>
          <w:rPr>
            <w:rFonts w:ascii="Cambria Math" w:hAnsi="Cambria Math"/>
          </w:rPr>
          <m:t>∪</m:t>
        </m:r>
      </m:oMath>
      <w:r w:rsidRPr="007F2EE0">
        <w:t xml:space="preserve"> T)* gibt mit w = wux und w’=wvy. Dann schreiben wir G: w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p</m:t>
                </m:r>
              </m:e>
            </m:groupChr>
          </m:e>
        </m:box>
        <m:r>
          <w:rPr>
            <w:rFonts w:ascii="Cambria Math" w:hAnsi="Cambria Math"/>
          </w:rPr>
          <m:t xml:space="preserve"> </m:t>
        </m:r>
      </m:oMath>
      <w:r w:rsidRPr="007F2EE0">
        <w:t xml:space="preserve">w’ oder nur w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p</m:t>
                </m:r>
              </m:e>
            </m:groupChr>
          </m:e>
        </m:box>
        <m:r>
          <w:rPr>
            <w:rFonts w:ascii="Cambria Math" w:hAnsi="Cambria Math"/>
          </w:rPr>
          <m:t xml:space="preserve"> </m:t>
        </m:r>
      </m:oMath>
      <w:r w:rsidRPr="007F2EE0">
        <w:t xml:space="preserve">w’. </w:t>
      </w:r>
      <w:r w:rsidR="000D157F" w:rsidRPr="007F2EE0">
        <w:t xml:space="preserve">Also dann, wenn ein Teil (u) von w (durch v) ersetzt werden kann und dadurch w’ entsteht. </w:t>
      </w:r>
    </w:p>
    <w:p w:rsidR="00875A55" w:rsidRDefault="007F2EE0" w:rsidP="00184850">
      <w:r w:rsidRPr="007F2EE0">
        <w:t xml:space="preserve">Das Wort w’ heisst genau dann </w:t>
      </w:r>
      <w:r w:rsidRPr="007F2EE0">
        <w:rPr>
          <w:b/>
          <w:u w:val="single"/>
        </w:rPr>
        <w:t>ableitbar (in G)</w:t>
      </w:r>
      <w:r w:rsidRPr="007F2EE0">
        <w:t xml:space="preserve">, wenn es eine Folge von </w:t>
      </w:r>
      <w:r>
        <w:t>Wörtern w</w:t>
      </w:r>
      <w:r>
        <w:rPr>
          <w:vertAlign w:val="subscript"/>
        </w:rPr>
        <w:t>0,</w:t>
      </w:r>
      <w:r>
        <w:t>…,w</w:t>
      </w:r>
      <w:r>
        <w:rPr>
          <w:vertAlign w:val="subscript"/>
        </w:rPr>
        <w:t>n</w:t>
      </w:r>
      <w:r>
        <w:t xml:space="preserve"> und eine Folge von Produktionen p</w:t>
      </w:r>
      <w:r>
        <w:rPr>
          <w:vertAlign w:val="subscript"/>
        </w:rPr>
        <w:t>0</w:t>
      </w:r>
      <w:r>
        <w:t>,…,p</w:t>
      </w:r>
      <w:r>
        <w:rPr>
          <w:vertAlign w:val="subscript"/>
        </w:rPr>
        <w:t>n-1</w:t>
      </w:r>
      <w:r>
        <w:t xml:space="preserve"> gibt mit w</w:t>
      </w:r>
      <w:r>
        <w:rPr>
          <w:vertAlign w:val="subscript"/>
        </w:rPr>
        <w:t>0</w:t>
      </w:r>
      <w:r>
        <w:t>=w, w</w:t>
      </w:r>
      <w:r>
        <w:rPr>
          <w:vertAlign w:val="subscript"/>
        </w:rPr>
        <w:t>n</w:t>
      </w:r>
      <w:r>
        <w:t>=w’ und w</w:t>
      </w:r>
      <w:r>
        <w:rPr>
          <w:vertAlign w:val="subscript"/>
        </w:rPr>
        <w:t>i</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p</m:t>
                    </m:r>
                  </m:e>
                  <m:sub>
                    <m:r>
                      <w:rPr>
                        <w:rFonts w:ascii="Cambria Math" w:hAnsi="Cambria Math"/>
                      </w:rPr>
                      <m:t>i</m:t>
                    </m:r>
                  </m:sub>
                </m:sSub>
              </m:e>
            </m:groupChr>
          </m:e>
        </m:box>
        <m:r>
          <w:rPr>
            <w:rFonts w:ascii="Cambria Math" w:hAnsi="Cambria Math"/>
          </w:rPr>
          <m:t xml:space="preserve"> </m:t>
        </m:r>
      </m:oMath>
      <w:r>
        <w:t>w</w:t>
      </w:r>
      <w:r>
        <w:rPr>
          <w:vertAlign w:val="subscript"/>
        </w:rPr>
        <w:t>i+1</w:t>
      </w:r>
      <w:r>
        <w:t xml:space="preserve">. </w:t>
      </w:r>
      <w:r w:rsidR="006E0C2A">
        <w:t xml:space="preserve">Dann schreiben wir w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r>
          <w:rPr>
            <w:rFonts w:ascii="Cambria Math" w:hAnsi="Cambria Math"/>
          </w:rPr>
          <m:t xml:space="preserve"> </m:t>
        </m:r>
      </m:oMath>
      <w:r w:rsidR="006E0C2A">
        <w:t>w’</w:t>
      </w:r>
      <w:r w:rsidR="000F62F4">
        <w:t xml:space="preserve">. Also wenn nach mehreren Ersetzungen durch Produktionen w in w’ umgewandelt werden kann. </w:t>
      </w:r>
    </w:p>
    <w:p w:rsidR="00477D17" w:rsidRDefault="00477D17" w:rsidP="00184850">
      <w:r>
        <w:t xml:space="preserve">Ist bei einer unmittelbaren Ableitung w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r>
          <w:rPr>
            <w:rFonts w:ascii="Cambria Math" w:hAnsi="Cambria Math"/>
          </w:rPr>
          <m:t xml:space="preserve"> </m:t>
        </m:r>
      </m:oMath>
      <w:r>
        <w:t>w’ die Produktion p irrelevant oder klar aus dem Kontext schreiben wir oft nur</w:t>
      </w:r>
      <w:r w:rsidR="00FC688E">
        <w:t xml:space="preserve"> w </w:t>
      </w:r>
      <m:oMath>
        <m:r>
          <w:rPr>
            <w:rFonts w:ascii="Cambria Math" w:hAnsi="Cambria Math"/>
          </w:rPr>
          <m:t>→</m:t>
        </m:r>
      </m:oMath>
      <w:r w:rsidR="00FC688E">
        <w:t xml:space="preserve"> w’.</w:t>
      </w:r>
      <w:r>
        <w:t xml:space="preserve"> </w:t>
      </w:r>
    </w:p>
    <w:p w:rsidR="00900BD6" w:rsidRDefault="00900BD6" w:rsidP="00900BD6">
      <w:pPr>
        <w:pStyle w:val="berschrift4"/>
      </w:pPr>
      <w:r>
        <w:t>Beispiel</w:t>
      </w:r>
    </w:p>
    <w:p w:rsidR="00900BD6" w:rsidRDefault="00900BD6" w:rsidP="00900BD6">
      <w:r w:rsidRPr="00900BD6">
        <w:rPr>
          <w:noProof/>
          <w:lang w:eastAsia="de-CH"/>
        </w:rPr>
        <w:drawing>
          <wp:inline distT="0" distB="0" distL="0" distR="0" wp14:anchorId="29587768" wp14:editId="4E77D432">
            <wp:extent cx="3943350" cy="10753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5588" cy="1086898"/>
                    </a:xfrm>
                    <a:prstGeom prst="rect">
                      <a:avLst/>
                    </a:prstGeom>
                  </pic:spPr>
                </pic:pic>
              </a:graphicData>
            </a:graphic>
          </wp:inline>
        </w:drawing>
      </w:r>
    </w:p>
    <w:p w:rsidR="00900BD6" w:rsidRDefault="00900BD6" w:rsidP="00900BD6">
      <w:pPr>
        <w:pStyle w:val="berschrift3"/>
      </w:pPr>
      <w:r>
        <w:t>Definition 60 (von Grammatik erzeugte Sprache)</w:t>
      </w:r>
    </w:p>
    <w:p w:rsidR="00900BD6" w:rsidRDefault="00900BD6" w:rsidP="00900BD6">
      <w:r>
        <w:t xml:space="preserve">Sei G = (N, T, P, S) eine Grammatik. Die von G </w:t>
      </w:r>
      <w:r>
        <w:rPr>
          <w:b/>
          <w:u w:val="single"/>
        </w:rPr>
        <w:t>erzeugte Sprache</w:t>
      </w:r>
      <w:r>
        <w:t xml:space="preserve"> ist definiert durch die Wörter</w:t>
      </w:r>
      <w:r w:rsidR="001339C0">
        <w:t xml:space="preserve"> bestehend</w:t>
      </w:r>
      <w:r w:rsidR="00E04D28">
        <w:t xml:space="preserve"> ausschliesslich</w:t>
      </w:r>
      <w:r w:rsidR="001339C0">
        <w:t xml:space="preserve"> aus Terminalen</w:t>
      </w:r>
      <w:r>
        <w:t>, die aus de</w:t>
      </w:r>
      <w:r w:rsidR="00E04D28">
        <w:t>m Startsymbol S ableitbar sind:</w:t>
      </w:r>
    </w:p>
    <w:p w:rsidR="00E04D28" w:rsidRDefault="00E04D28" w:rsidP="00E04D28">
      <w:pPr>
        <w:jc w:val="center"/>
      </w:pPr>
      <w:r>
        <w:t xml:space="preserve">L(G) := { w </w:t>
      </w:r>
      <m:oMath>
        <m:r>
          <w:rPr>
            <w:rFonts w:ascii="Cambria Math" w:hAnsi="Cambria Math"/>
          </w:rPr>
          <m:t>ϵ</m:t>
        </m:r>
      </m:oMath>
      <w:r>
        <w:t xml:space="preserve"> T* : S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r>
          <w:rPr>
            <w:rFonts w:ascii="Cambria Math" w:hAnsi="Cambria Math"/>
          </w:rPr>
          <m:t xml:space="preserve"> </m:t>
        </m:r>
      </m:oMath>
      <w:r>
        <w:t>w}</w:t>
      </w:r>
    </w:p>
    <w:p w:rsidR="00E04D28" w:rsidRDefault="007D772F" w:rsidP="007D772F">
      <w:pPr>
        <w:pStyle w:val="berschrift3"/>
      </w:pPr>
      <w:r>
        <w:t>Lemma 61</w:t>
      </w:r>
    </w:p>
    <w:p w:rsidR="007D772F" w:rsidRDefault="007D772F" w:rsidP="007D772F">
      <w:r>
        <w:t>Ist G = (N, T, P, S) eine Grammatik, so gibt es endliche Teilmengen N</w:t>
      </w:r>
      <w:r>
        <w:rPr>
          <w:vertAlign w:val="subscript"/>
        </w:rPr>
        <w:t>0</w:t>
      </w:r>
      <w:r>
        <w:t xml:space="preserve"> </w:t>
      </w:r>
      <m:oMath>
        <m:r>
          <w:rPr>
            <w:rFonts w:ascii="Cambria Math" w:hAnsi="Cambria Math"/>
          </w:rPr>
          <m:t>⊆</m:t>
        </m:r>
      </m:oMath>
      <w:r>
        <w:t xml:space="preserve"> N und T</w:t>
      </w:r>
      <w:r>
        <w:rPr>
          <w:vertAlign w:val="subscript"/>
        </w:rPr>
        <w:t>0</w:t>
      </w:r>
      <w:r>
        <w:t xml:space="preserve"> </w:t>
      </w:r>
      <m:oMath>
        <m:r>
          <w:rPr>
            <w:rFonts w:ascii="Cambria Math" w:hAnsi="Cambria Math"/>
          </w:rPr>
          <m:t>⊆</m:t>
        </m:r>
      </m:oMath>
      <w:r>
        <w:t xml:space="preserve"> T, so dass G</w:t>
      </w:r>
      <w:r>
        <w:rPr>
          <w:vertAlign w:val="subscript"/>
        </w:rPr>
        <w:t>0</w:t>
      </w:r>
      <w:r>
        <w:t xml:space="preserve"> := (N</w:t>
      </w:r>
      <w:r>
        <w:rPr>
          <w:vertAlign w:val="subscript"/>
        </w:rPr>
        <w:t>0</w:t>
      </w:r>
      <w:r>
        <w:t>, T</w:t>
      </w:r>
      <w:r>
        <w:rPr>
          <w:vertAlign w:val="subscript"/>
        </w:rPr>
        <w:t>0</w:t>
      </w:r>
      <w:r>
        <w:t>, P, S) ebenfalls eine Grammatik ist und L(G) = L(G</w:t>
      </w:r>
      <w:r>
        <w:rPr>
          <w:vertAlign w:val="subscript"/>
        </w:rPr>
        <w:t>0</w:t>
      </w:r>
      <w:r>
        <w:t xml:space="preserve">) gilt. </w:t>
      </w:r>
    </w:p>
    <w:p w:rsidR="0024238A" w:rsidRDefault="0024238A" w:rsidP="0024238A">
      <w:pPr>
        <w:pStyle w:val="berschrift4"/>
      </w:pPr>
      <w:r>
        <w:lastRenderedPageBreak/>
        <w:t>Bemerkung</w:t>
      </w:r>
    </w:p>
    <w:p w:rsidR="0024238A" w:rsidRDefault="0024238A" w:rsidP="0024238A">
      <w:r w:rsidRPr="0024238A">
        <w:rPr>
          <w:noProof/>
          <w:lang w:eastAsia="de-CH"/>
        </w:rPr>
        <w:drawing>
          <wp:inline distT="0" distB="0" distL="0" distR="0" wp14:anchorId="6AB1B8EA" wp14:editId="34D709CE">
            <wp:extent cx="3838575" cy="191421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56367" cy="1923082"/>
                    </a:xfrm>
                    <a:prstGeom prst="rect">
                      <a:avLst/>
                    </a:prstGeom>
                  </pic:spPr>
                </pic:pic>
              </a:graphicData>
            </a:graphic>
          </wp:inline>
        </w:drawing>
      </w:r>
    </w:p>
    <w:p w:rsidR="00C87DC1" w:rsidRDefault="00C87DC1" w:rsidP="00C87DC1">
      <w:pPr>
        <w:pStyle w:val="berschrift4"/>
      </w:pPr>
      <w:r>
        <w:t>Beispiel (G</w:t>
      </w:r>
      <w:r w:rsidR="00601638">
        <w:t>2</w:t>
      </w:r>
      <w:r>
        <w:t>)</w:t>
      </w:r>
    </w:p>
    <w:p w:rsidR="00C87DC1" w:rsidRDefault="00C87DC1" w:rsidP="00C87DC1">
      <w:r w:rsidRPr="00C87DC1">
        <w:rPr>
          <w:noProof/>
          <w:lang w:eastAsia="de-CH"/>
        </w:rPr>
        <w:drawing>
          <wp:inline distT="0" distB="0" distL="0" distR="0" wp14:anchorId="4A139D2C" wp14:editId="65F6A690">
            <wp:extent cx="2790825" cy="1450478"/>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3522" cy="1467472"/>
                    </a:xfrm>
                    <a:prstGeom prst="rect">
                      <a:avLst/>
                    </a:prstGeom>
                  </pic:spPr>
                </pic:pic>
              </a:graphicData>
            </a:graphic>
          </wp:inline>
        </w:drawing>
      </w:r>
    </w:p>
    <w:p w:rsidR="00601638" w:rsidRPr="00C87DC1" w:rsidRDefault="00601638" w:rsidP="00C87DC1">
      <w:r>
        <w:t xml:space="preserve">Wie gut zu sehen ist, kann diese Produktion als rekursiv verstanden werden. </w:t>
      </w:r>
    </w:p>
    <w:p w:rsidR="0024238A" w:rsidRDefault="009F68C8" w:rsidP="009F68C8">
      <w:pPr>
        <w:pStyle w:val="berschrift3"/>
      </w:pPr>
      <w:r>
        <w:t>Definition 62</w:t>
      </w:r>
    </w:p>
    <w:p w:rsidR="00C87DC1" w:rsidRDefault="009F68C8" w:rsidP="00C87DC1">
      <w:r>
        <w:t>Zwei Grammatiken G</w:t>
      </w:r>
      <w:r>
        <w:rPr>
          <w:vertAlign w:val="subscript"/>
        </w:rPr>
        <w:t>1</w:t>
      </w:r>
      <w:r>
        <w:t xml:space="preserve"> und G</w:t>
      </w:r>
      <w:r>
        <w:rPr>
          <w:vertAlign w:val="subscript"/>
        </w:rPr>
        <w:t>2</w:t>
      </w:r>
      <w:r>
        <w:t xml:space="preserve"> heissen genau dann </w:t>
      </w:r>
      <w:r w:rsidRPr="009F68C8">
        <w:rPr>
          <w:b/>
          <w:u w:val="single"/>
        </w:rPr>
        <w:t>äquivalent</w:t>
      </w:r>
      <w:r>
        <w:t>, wenn L(G</w:t>
      </w:r>
      <w:r>
        <w:rPr>
          <w:vertAlign w:val="subscript"/>
        </w:rPr>
        <w:t>1</w:t>
      </w:r>
      <w:r>
        <w:t>) = L(G</w:t>
      </w:r>
      <w:r>
        <w:rPr>
          <w:vertAlign w:val="subscript"/>
        </w:rPr>
        <w:t>2</w:t>
      </w:r>
      <w:r>
        <w:t xml:space="preserve">). </w:t>
      </w:r>
    </w:p>
    <w:p w:rsidR="00C87DC1" w:rsidRDefault="00C87DC1" w:rsidP="00C87DC1">
      <w:pPr>
        <w:pStyle w:val="berschrift4"/>
      </w:pPr>
      <w:r>
        <w:t>Beispiel (G</w:t>
      </w:r>
      <w:r w:rsidR="00601638">
        <w:t>3</w:t>
      </w:r>
      <w:r>
        <w:t>)</w:t>
      </w:r>
    </w:p>
    <w:p w:rsidR="00C87DC1" w:rsidRDefault="003905F2" w:rsidP="00C87DC1">
      <w:r w:rsidRPr="003905F2">
        <w:rPr>
          <w:noProof/>
          <w:lang w:eastAsia="de-CH"/>
        </w:rPr>
        <w:drawing>
          <wp:inline distT="0" distB="0" distL="0" distR="0" wp14:anchorId="4CE2F63A" wp14:editId="6FEDF084">
            <wp:extent cx="3324286" cy="1533525"/>
            <wp:effectExtent l="0" t="0" r="952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36471" cy="1539146"/>
                    </a:xfrm>
                    <a:prstGeom prst="rect">
                      <a:avLst/>
                    </a:prstGeom>
                  </pic:spPr>
                </pic:pic>
              </a:graphicData>
            </a:graphic>
          </wp:inline>
        </w:drawing>
      </w:r>
    </w:p>
    <w:p w:rsidR="003905F2" w:rsidRDefault="00306F67" w:rsidP="00306F67">
      <w:pPr>
        <w:pStyle w:val="berschrift4"/>
      </w:pPr>
      <w:r>
        <w:lastRenderedPageBreak/>
        <w:t>Beispiel (G5)</w:t>
      </w:r>
    </w:p>
    <w:p w:rsidR="00306F67" w:rsidRDefault="00306F67" w:rsidP="00306F67">
      <w:r w:rsidRPr="00306F67">
        <w:rPr>
          <w:noProof/>
          <w:lang w:eastAsia="de-CH"/>
        </w:rPr>
        <w:drawing>
          <wp:inline distT="0" distB="0" distL="0" distR="0" wp14:anchorId="4BB682EF" wp14:editId="3B50691A">
            <wp:extent cx="3282350" cy="213360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90316" cy="2138778"/>
                    </a:xfrm>
                    <a:prstGeom prst="rect">
                      <a:avLst/>
                    </a:prstGeom>
                  </pic:spPr>
                </pic:pic>
              </a:graphicData>
            </a:graphic>
          </wp:inline>
        </w:drawing>
      </w:r>
      <w:r>
        <w:br/>
      </w:r>
      <w:r w:rsidRPr="00306F67">
        <w:rPr>
          <w:noProof/>
          <w:lang w:eastAsia="de-CH"/>
        </w:rPr>
        <w:drawing>
          <wp:inline distT="0" distB="0" distL="0" distR="0" wp14:anchorId="5A22A0A8" wp14:editId="7E44F86F">
            <wp:extent cx="3295650" cy="154937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4325" cy="1558156"/>
                    </a:xfrm>
                    <a:prstGeom prst="rect">
                      <a:avLst/>
                    </a:prstGeom>
                  </pic:spPr>
                </pic:pic>
              </a:graphicData>
            </a:graphic>
          </wp:inline>
        </w:drawing>
      </w:r>
    </w:p>
    <w:p w:rsidR="00306F67" w:rsidRDefault="00306F67" w:rsidP="00306F67">
      <w:pPr>
        <w:pStyle w:val="berschrift3"/>
      </w:pPr>
      <w:r>
        <w:t>Lemma 63 (Ableitbarkeitsrelationen)</w:t>
      </w:r>
    </w:p>
    <w:p w:rsidR="00306F67" w:rsidRDefault="00306F67" w:rsidP="00306F67">
      <w:r>
        <w:t xml:space="preserve">Sei G = (N, T, P, S) eine Grammatik und seien  </w:t>
      </w:r>
      <m:oMath>
        <m:box>
          <m:boxPr>
            <m:opEmu m:val="1"/>
            <m:ctrlPr>
              <w:rPr>
                <w:rFonts w:ascii="Cambria Math" w:hAnsi="Cambria Math"/>
                <w:i/>
              </w:rPr>
            </m:ctrlPr>
          </m:boxPr>
          <m:e>
            <m:r>
              <w:rPr>
                <w:rFonts w:ascii="Cambria Math" w:hAnsi="Cambria Math"/>
              </w:rPr>
              <m:t>→</m:t>
            </m:r>
          </m:e>
        </m:box>
      </m:oMath>
      <w:r>
        <w:t xml:space="preserve"> und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die eingeführten zu G gehörenden Ableitbarkeitsrelationen. Dann gilt für alle u,v,w,u’,v’ </w:t>
      </w:r>
      <m:oMath>
        <m:r>
          <w:rPr>
            <w:rFonts w:ascii="Cambria Math" w:hAnsi="Cambria Math"/>
          </w:rPr>
          <m:t>ϵ</m:t>
        </m:r>
      </m:oMath>
      <w:r>
        <w:t xml:space="preserve"> (N </w:t>
      </w:r>
      <m:oMath>
        <m:r>
          <w:rPr>
            <w:rFonts w:ascii="Cambria Math" w:hAnsi="Cambria Math"/>
          </w:rPr>
          <m:t>∪</m:t>
        </m:r>
      </m:oMath>
      <w:r>
        <w:t xml:space="preserve"> T)*: </w:t>
      </w:r>
    </w:p>
    <w:p w:rsidR="001F7294" w:rsidRDefault="001F7294" w:rsidP="00A76515">
      <w:pPr>
        <w:jc w:val="center"/>
      </w:pPr>
      <w:r>
        <w:t xml:space="preserve">(u, v ) </w:t>
      </w:r>
      <m:oMath>
        <m:r>
          <w:rPr>
            <w:rFonts w:ascii="Cambria Math" w:hAnsi="Cambria Math"/>
          </w:rPr>
          <m:t>ϵ</m:t>
        </m:r>
      </m:oMath>
      <w:r>
        <w:t xml:space="preserve"> P =&gt; u  </w:t>
      </w:r>
      <m:oMath>
        <m:r>
          <w:rPr>
            <w:rFonts w:ascii="Cambria Math" w:hAnsi="Cambria Math"/>
          </w:rPr>
          <m:t>→</m:t>
        </m:r>
      </m:oMath>
      <w:r>
        <w:t xml:space="preserve"> v</w:t>
      </w:r>
    </w:p>
    <w:p w:rsidR="001F7294" w:rsidRDefault="001F7294" w:rsidP="00A76515">
      <w:pPr>
        <w:jc w:val="center"/>
      </w:pPr>
      <w:r>
        <w:t xml:space="preserve">u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u</w:t>
      </w:r>
    </w:p>
    <w:p w:rsidR="001F7294" w:rsidRDefault="001F7294" w:rsidP="00A76515">
      <w:pPr>
        <w:jc w:val="center"/>
      </w:pPr>
      <w:r>
        <w:t xml:space="preserve">u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v </w:t>
      </w:r>
      <m:oMath>
        <m:r>
          <w:rPr>
            <w:rFonts w:ascii="Cambria Math" w:hAnsi="Cambria Math"/>
          </w:rPr>
          <m:t>∧</m:t>
        </m:r>
      </m:oMath>
      <w:r>
        <w:t xml:space="preserve"> v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w =&gt; u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w</w:t>
      </w:r>
    </w:p>
    <w:p w:rsidR="001F7294" w:rsidRDefault="001F7294" w:rsidP="00A76515">
      <w:pPr>
        <w:jc w:val="center"/>
      </w:pPr>
      <w:r>
        <w:t xml:space="preserve">u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u’ </w:t>
      </w:r>
      <m:oMath>
        <m:r>
          <w:rPr>
            <w:rFonts w:ascii="Cambria Math" w:hAnsi="Cambria Math"/>
          </w:rPr>
          <m:t>∧</m:t>
        </m:r>
      </m:oMath>
      <w:r>
        <w:t xml:space="preserve"> v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v’ =&gt; uv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u’v’</w:t>
      </w:r>
    </w:p>
    <w:p w:rsidR="00A76515" w:rsidRDefault="00AE4579" w:rsidP="00AE4579">
      <w:pPr>
        <w:pStyle w:val="berschrift4"/>
      </w:pPr>
      <w:r>
        <w:t>Beispiel (G6)</w:t>
      </w:r>
    </w:p>
    <w:p w:rsidR="00AE4579" w:rsidRDefault="00AE4579" w:rsidP="00AE4579">
      <w:r>
        <w:t xml:space="preserve">Wir betrachten nun eine Grammatik, bei der auf der linken Seite mehr als ein nichtterminales Symbol auftreten kann. </w:t>
      </w:r>
    </w:p>
    <w:p w:rsidR="009978A5" w:rsidRDefault="009978A5" w:rsidP="00AE4579">
      <w:r w:rsidRPr="009978A5">
        <w:rPr>
          <w:noProof/>
          <w:lang w:eastAsia="de-CH"/>
        </w:rPr>
        <w:drawing>
          <wp:inline distT="0" distB="0" distL="0" distR="0" wp14:anchorId="4F9F869A" wp14:editId="25AD9664">
            <wp:extent cx="3052599" cy="182880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60629" cy="1833611"/>
                    </a:xfrm>
                    <a:prstGeom prst="rect">
                      <a:avLst/>
                    </a:prstGeom>
                  </pic:spPr>
                </pic:pic>
              </a:graphicData>
            </a:graphic>
          </wp:inline>
        </w:drawing>
      </w:r>
      <w:r>
        <w:br/>
      </w:r>
      <w:r w:rsidRPr="009978A5">
        <w:rPr>
          <w:noProof/>
          <w:lang w:eastAsia="de-CH"/>
        </w:rPr>
        <w:drawing>
          <wp:inline distT="0" distB="0" distL="0" distR="0" wp14:anchorId="1A4EC228" wp14:editId="272F558D">
            <wp:extent cx="3052445" cy="387612"/>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3030" cy="400385"/>
                    </a:xfrm>
                    <a:prstGeom prst="rect">
                      <a:avLst/>
                    </a:prstGeom>
                  </pic:spPr>
                </pic:pic>
              </a:graphicData>
            </a:graphic>
          </wp:inline>
        </w:drawing>
      </w:r>
    </w:p>
    <w:p w:rsidR="009978A5" w:rsidRDefault="00F01D66" w:rsidP="00AE4579">
      <w:r>
        <w:lastRenderedPageBreak/>
        <w:t xml:space="preserve">Dies zeigt, dass die Komplexität der Produktion einer Grammatik Einfluss auf die Komplexität der dadurch generierten Sprache hat. </w:t>
      </w:r>
    </w:p>
    <w:p w:rsidR="00555095" w:rsidRDefault="00555095" w:rsidP="00AE4579">
      <w:r>
        <w:t xml:space="preserve">Wir führen nun eine Klassifizierung von Grammatik aufgrund der Form ihrer Produktionsregeln ein. </w:t>
      </w:r>
    </w:p>
    <w:p w:rsidR="00AF3699" w:rsidRDefault="00AF3699" w:rsidP="00AF3699">
      <w:pPr>
        <w:pStyle w:val="berschrift3"/>
      </w:pPr>
      <w:r>
        <w:t>Definition 64</w:t>
      </w:r>
      <w:r w:rsidR="008508C7">
        <w:t xml:space="preserve"> (Klassifizierungen von Grammatiken)</w:t>
      </w:r>
    </w:p>
    <w:p w:rsidR="00AF3699" w:rsidRDefault="00AF3699" w:rsidP="00AF3699">
      <w:r>
        <w:t xml:space="preserve">Sei G = (N, T, P, S) eine Grammatik. Dann bezeichnen wir G als eine Grammatik vom </w:t>
      </w:r>
    </w:p>
    <w:p w:rsidR="00AF3699" w:rsidRDefault="00AF3699" w:rsidP="00AF3699">
      <w:r>
        <w:rPr>
          <w:b/>
          <w:u w:val="single"/>
        </w:rPr>
        <w:t>Typ-0 (allgemein)</w:t>
      </w:r>
      <w:r>
        <w:t>, genau dann</w:t>
      </w:r>
      <w:r w:rsidR="00831016">
        <w:t>,</w:t>
      </w:r>
      <w:r>
        <w:t xml:space="preserve"> wenn es sich um eine Grammatik im Sinne von Def. 58 handelt. </w:t>
      </w:r>
    </w:p>
    <w:p w:rsidR="002F1E75" w:rsidRDefault="002F1E75" w:rsidP="002F1E75">
      <w:r>
        <w:rPr>
          <w:b/>
          <w:u w:val="single"/>
        </w:rPr>
        <w:t>Typ-1 (kontextsensitiv)</w:t>
      </w:r>
      <w:r>
        <w:t xml:space="preserve">, genau dann, wenn alle Produktionen die Form </w:t>
      </w:r>
    </w:p>
    <w:p w:rsidR="002F1E75" w:rsidRDefault="002F1E75" w:rsidP="002F1E75">
      <w:pPr>
        <w:jc w:val="center"/>
      </w:pPr>
      <w:r>
        <w:t xml:space="preserve">uAv </w:t>
      </w:r>
      <m:oMath>
        <m:r>
          <w:rPr>
            <w:rFonts w:ascii="Cambria Math" w:hAnsi="Cambria Math"/>
          </w:rPr>
          <m:t>⟼</m:t>
        </m:r>
      </m:oMath>
      <w:r>
        <w:t>uwv</w:t>
      </w:r>
    </w:p>
    <w:p w:rsidR="002F1E75" w:rsidRDefault="002F1E75" w:rsidP="002F1E75">
      <w:r>
        <w:t xml:space="preserve">haben, wobei A </w:t>
      </w:r>
      <m:oMath>
        <m:r>
          <w:rPr>
            <w:rFonts w:ascii="Cambria Math" w:hAnsi="Cambria Math"/>
          </w:rPr>
          <m:t>ϵ</m:t>
        </m:r>
      </m:oMath>
      <w:r>
        <w:t xml:space="preserve"> N, u,v</w:t>
      </w:r>
      <m:oMath>
        <m:r>
          <w:rPr>
            <w:rFonts w:ascii="Cambria Math" w:hAnsi="Cambria Math"/>
          </w:rPr>
          <m:t xml:space="preserve"> ϵ</m:t>
        </m:r>
      </m:oMath>
      <w:r>
        <w:t xml:space="preserve"> (N </w:t>
      </w:r>
      <m:oMath>
        <m:r>
          <w:rPr>
            <w:rFonts w:ascii="Cambria Math" w:hAnsi="Cambria Math"/>
          </w:rPr>
          <m:t xml:space="preserve">∪ </m:t>
        </m:r>
      </m:oMath>
      <w:r>
        <w:t xml:space="preserve">T)* und w </w:t>
      </w:r>
      <m:oMath>
        <m:r>
          <w:rPr>
            <w:rFonts w:ascii="Cambria Math" w:hAnsi="Cambria Math"/>
          </w:rPr>
          <m:t>ϵ</m:t>
        </m:r>
      </m:oMath>
      <w:r>
        <w:t xml:space="preserve"> (N </w:t>
      </w:r>
      <m:oMath>
        <m:r>
          <w:rPr>
            <w:rFonts w:ascii="Cambria Math" w:hAnsi="Cambria Math"/>
          </w:rPr>
          <m:t>∪</m:t>
        </m:r>
      </m:oMath>
      <w:r>
        <w:t xml:space="preserve"> T)</w:t>
      </w:r>
      <w:r>
        <w:rPr>
          <w:vertAlign w:val="superscript"/>
        </w:rPr>
        <w:t>+</w:t>
      </w:r>
      <w:r w:rsidR="00C719A3">
        <w:t xml:space="preserve"> haben. Wenn S nicht auf der rechten Seite einer Produktion auftritt, darf zusätzlich S </w:t>
      </w:r>
      <m:oMath>
        <m:r>
          <w:rPr>
            <w:rFonts w:ascii="Cambria Math" w:hAnsi="Cambria Math"/>
          </w:rPr>
          <m:t>↦</m:t>
        </m:r>
      </m:oMath>
      <w:r w:rsidR="00C719A3">
        <w:t xml:space="preserve"> ε hinzugenommen werden. Also</w:t>
      </w:r>
      <w:r w:rsidR="00383467">
        <w:t xml:space="preserve"> müssen all Produktion genau ein nichtterminales Symbol durch ein nichtleeres Wort ersetzen</w:t>
      </w:r>
      <w:r w:rsidR="00831016">
        <w:t xml:space="preserve"> und sind abhängig von den Zeichen v</w:t>
      </w:r>
      <w:r w:rsidR="00E36645">
        <w:t>or und nach dem zu ersetzenden nichtt</w:t>
      </w:r>
      <w:r w:rsidR="00831016">
        <w:t>erminal</w:t>
      </w:r>
      <w:r w:rsidR="00E36645">
        <w:t>en Symbol</w:t>
      </w:r>
      <w:r w:rsidR="00831016">
        <w:t xml:space="preserve"> (der Kontext)</w:t>
      </w:r>
      <w:r w:rsidR="00383467">
        <w:t xml:space="preserve">. </w:t>
      </w:r>
    </w:p>
    <w:p w:rsidR="00831016" w:rsidRDefault="00831016" w:rsidP="002F1E75">
      <w:r>
        <w:rPr>
          <w:b/>
          <w:u w:val="single"/>
        </w:rPr>
        <w:t>Typ-2 (kontextfrei)</w:t>
      </w:r>
      <w:r>
        <w:t xml:space="preserve">, genau dann, wenn alle Produktionen die Form </w:t>
      </w:r>
    </w:p>
    <w:p w:rsidR="00831016" w:rsidRDefault="00831016" w:rsidP="00831016">
      <w:pPr>
        <w:jc w:val="center"/>
      </w:pPr>
      <w:r>
        <w:t xml:space="preserve">A </w:t>
      </w:r>
      <m:oMath>
        <m:r>
          <w:rPr>
            <w:rFonts w:ascii="Cambria Math" w:hAnsi="Cambria Math"/>
          </w:rPr>
          <m:t>⟼</m:t>
        </m:r>
      </m:oMath>
      <w:r>
        <w:t>u</w:t>
      </w:r>
    </w:p>
    <w:p w:rsidR="00831016" w:rsidRDefault="00831016" w:rsidP="00831016">
      <w:r>
        <w:t xml:space="preserve">mit A </w:t>
      </w:r>
      <m:oMath>
        <m:r>
          <w:rPr>
            <w:rFonts w:ascii="Cambria Math" w:hAnsi="Cambria Math"/>
          </w:rPr>
          <m:t>ϵ</m:t>
        </m:r>
      </m:oMath>
      <w:r>
        <w:t xml:space="preserve"> N und u </w:t>
      </w:r>
      <m:oMath>
        <m:r>
          <w:rPr>
            <w:rFonts w:ascii="Cambria Math" w:hAnsi="Cambria Math"/>
          </w:rPr>
          <m:t>ϵ</m:t>
        </m:r>
      </m:oMath>
      <w:r>
        <w:t xml:space="preserve"> (N </w:t>
      </w:r>
      <m:oMath>
        <m:r>
          <w:rPr>
            <w:rFonts w:ascii="Cambria Math" w:hAnsi="Cambria Math"/>
          </w:rPr>
          <m:t xml:space="preserve">∪ </m:t>
        </m:r>
      </m:oMath>
      <w:r>
        <w:t>T)*</w:t>
      </w:r>
      <w:r w:rsidR="00E36645">
        <w:t xml:space="preserve"> haben. Also wenn genau ein nichtterminales Symbol durch ein Wort ersetzt wird, unabhängig davon, was vor oder nach dem Symbol steht. </w:t>
      </w:r>
    </w:p>
    <w:p w:rsidR="006C1D3B" w:rsidRDefault="006C1D3B" w:rsidP="00831016">
      <w:r>
        <w:rPr>
          <w:b/>
          <w:u w:val="single"/>
        </w:rPr>
        <w:t>Typ-3 (rechtslinear)</w:t>
      </w:r>
      <w:r>
        <w:t>, genau dann, wenn alle Produktionen die Form</w:t>
      </w:r>
    </w:p>
    <w:p w:rsidR="006C1D3B" w:rsidRDefault="006C1D3B" w:rsidP="006C1D3B">
      <w:pPr>
        <w:jc w:val="center"/>
      </w:pPr>
      <w:r>
        <w:t xml:space="preserve">A </w:t>
      </w:r>
      <m:oMath>
        <m:r>
          <w:rPr>
            <w:rFonts w:ascii="Cambria Math" w:hAnsi="Cambria Math"/>
          </w:rPr>
          <m:t>⟼</m:t>
        </m:r>
      </m:oMath>
      <w:r>
        <w:t xml:space="preserve"> ε oder A </w:t>
      </w:r>
      <m:oMath>
        <m:r>
          <w:rPr>
            <w:rFonts w:ascii="Cambria Math" w:hAnsi="Cambria Math"/>
          </w:rPr>
          <m:t xml:space="preserve">⟼ </m:t>
        </m:r>
      </m:oMath>
      <w:r>
        <w:t>aB</w:t>
      </w:r>
    </w:p>
    <w:p w:rsidR="006C1D3B" w:rsidRDefault="00BF4618" w:rsidP="00BF4618">
      <w:r>
        <w:t xml:space="preserve">mit A, B </w:t>
      </w:r>
      <m:oMath>
        <m:r>
          <w:rPr>
            <w:rFonts w:ascii="Cambria Math" w:hAnsi="Cambria Math"/>
          </w:rPr>
          <m:t>ϵ</m:t>
        </m:r>
      </m:oMath>
      <w:r>
        <w:t xml:space="preserve"> N und a </w:t>
      </w:r>
      <m:oMath>
        <m:r>
          <w:rPr>
            <w:rFonts w:ascii="Cambria Math" w:hAnsi="Cambria Math"/>
          </w:rPr>
          <m:t>ϵ</m:t>
        </m:r>
      </m:oMath>
      <w:r>
        <w:t xml:space="preserve"> T haben. </w:t>
      </w:r>
      <w:r w:rsidR="00AE3698">
        <w:t xml:space="preserve">Ein nichtterminales Symbol wird also durch das leere Symbol oder durch ein terminales, gefolgt von einem nichtterminalen Symbol ersetzt. </w:t>
      </w:r>
    </w:p>
    <w:p w:rsidR="008508C7" w:rsidRDefault="008508C7" w:rsidP="008508C7">
      <w:pPr>
        <w:pStyle w:val="berschrift3"/>
      </w:pPr>
      <w:r>
        <w:t>Definition 65</w:t>
      </w:r>
    </w:p>
    <w:p w:rsidR="008508C7" w:rsidRDefault="008508C7" w:rsidP="008508C7">
      <w:r>
        <w:t xml:space="preserve">Eine formale Sprache L heisst genau dann Sprache vom </w:t>
      </w:r>
      <w:r>
        <w:rPr>
          <w:b/>
          <w:u w:val="single"/>
        </w:rPr>
        <w:t>(Chomsky- Typ-i)</w:t>
      </w:r>
      <w:r>
        <w:t xml:space="preserve">, wenn eine Grammatik vom Typ-i mit L = L(G) existiert. </w:t>
      </w:r>
      <w:r w:rsidR="0010334D">
        <w:t xml:space="preserve">Wir schreiben </w:t>
      </w:r>
      <w:r w:rsidR="0010334D">
        <w:rPr>
          <w:b/>
          <w:u w:val="single"/>
        </w:rPr>
        <w:t>[Typ-i]</w:t>
      </w:r>
      <w:r w:rsidR="0010334D">
        <w:t xml:space="preserve"> für die Menge aller formalen Sprachen vom Typ-i. Sprachen von Typ-2 werden auch als </w:t>
      </w:r>
      <w:r w:rsidR="0010334D">
        <w:rPr>
          <w:b/>
          <w:u w:val="single"/>
        </w:rPr>
        <w:t>kontextfreie</w:t>
      </w:r>
      <w:r w:rsidR="0010334D">
        <w:t xml:space="preserve"> Sprachen bezeichnet. </w:t>
      </w:r>
    </w:p>
    <w:p w:rsidR="00B407D9" w:rsidRDefault="00B407D9" w:rsidP="00B407D9">
      <w:pPr>
        <w:pStyle w:val="berschrift4"/>
      </w:pPr>
      <w:r>
        <w:t>Bemerkung</w:t>
      </w:r>
    </w:p>
    <w:p w:rsidR="00B407D9" w:rsidRDefault="00B407D9" w:rsidP="00B407D9">
      <w:r w:rsidRPr="00B407D9">
        <w:rPr>
          <w:noProof/>
          <w:lang w:eastAsia="de-CH"/>
        </w:rPr>
        <w:drawing>
          <wp:inline distT="0" distB="0" distL="0" distR="0" wp14:anchorId="327488EB" wp14:editId="52C8FCB4">
            <wp:extent cx="2873572" cy="1209675"/>
            <wp:effectExtent l="0" t="0" r="317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9235" cy="1212059"/>
                    </a:xfrm>
                    <a:prstGeom prst="rect">
                      <a:avLst/>
                    </a:prstGeom>
                  </pic:spPr>
                </pic:pic>
              </a:graphicData>
            </a:graphic>
          </wp:inline>
        </w:drawing>
      </w:r>
    </w:p>
    <w:p w:rsidR="00B407D9" w:rsidRDefault="00934A11" w:rsidP="00934A11">
      <w:pPr>
        <w:pStyle w:val="berschrift3"/>
      </w:pPr>
      <w:r>
        <w:t>Lemma 66</w:t>
      </w:r>
    </w:p>
    <w:p w:rsidR="00934A11" w:rsidRDefault="00934A11" w:rsidP="00934A11">
      <w:r w:rsidRPr="00934A11">
        <w:rPr>
          <w:noProof/>
          <w:lang w:eastAsia="de-CH"/>
        </w:rPr>
        <w:drawing>
          <wp:inline distT="0" distB="0" distL="0" distR="0" wp14:anchorId="37511213" wp14:editId="2A6E0C47">
            <wp:extent cx="2873375" cy="165333"/>
            <wp:effectExtent l="0" t="0" r="3175" b="635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35353" cy="174653"/>
                    </a:xfrm>
                    <a:prstGeom prst="rect">
                      <a:avLst/>
                    </a:prstGeom>
                  </pic:spPr>
                </pic:pic>
              </a:graphicData>
            </a:graphic>
          </wp:inline>
        </w:drawing>
      </w:r>
    </w:p>
    <w:p w:rsidR="00934A11" w:rsidRDefault="00934A11" w:rsidP="00934A11">
      <w:pPr>
        <w:pStyle w:val="berschrift4"/>
      </w:pPr>
      <w:r>
        <w:t>Bemerkung</w:t>
      </w:r>
    </w:p>
    <w:p w:rsidR="00934A11" w:rsidRDefault="00934A11" w:rsidP="00934A11">
      <w:r>
        <w:t xml:space="preserve">Grammatiken vom Typ-2 und Typ-3 lassen Produktionen der Form A </w:t>
      </w:r>
      <m:oMath>
        <m:r>
          <w:rPr>
            <w:rFonts w:ascii="Cambria Math" w:hAnsi="Cambria Math"/>
          </w:rPr>
          <m:t>⟼</m:t>
        </m:r>
      </m:oMath>
      <w:r>
        <w:t xml:space="preserve"> ε</w:t>
      </w:r>
      <w:r w:rsidR="0046602E">
        <w:t xml:space="preserve"> (ε-Regeln)</w:t>
      </w:r>
      <w:r>
        <w:t xml:space="preserve"> ohne Einschränkungen zu, bei Grammatiken vom Typ-1 ist dies nur unter Einschränkungen der Fall. </w:t>
      </w:r>
      <w:r w:rsidR="00450DE9">
        <w:t xml:space="preserve">Deshalb ist nicht jede Grammatik vom Typ-2 auch eine Typ-1 Grammatik (vgl. G2 in der Grafik der vorigen Bemerkung). </w:t>
      </w:r>
    </w:p>
    <w:p w:rsidR="0046602E" w:rsidRDefault="00A60346" w:rsidP="00A60346">
      <w:pPr>
        <w:pStyle w:val="berschrift3"/>
      </w:pPr>
      <w:r>
        <w:lastRenderedPageBreak/>
        <w:t>Lemma 67</w:t>
      </w:r>
    </w:p>
    <w:p w:rsidR="00A60346" w:rsidRDefault="00A60346" w:rsidP="00A60346">
      <w:r>
        <w:t xml:space="preserve">Sei G = (N, T, P, S) eine kontextfreie Grammatik. Dann existiert eine kontextfreie Grammatik G’ = (N, T, P’, S) ohne ε-Regeln, für die L(G’) = L(G) \ {ε} gilt. </w:t>
      </w:r>
    </w:p>
    <w:p w:rsidR="00C72515" w:rsidRDefault="00C72515" w:rsidP="00C72515">
      <w:pPr>
        <w:pStyle w:val="berschrift4"/>
      </w:pPr>
      <w:r>
        <w:t>Konstruktion Grammatik ohne ε-Regeln</w:t>
      </w:r>
    </w:p>
    <w:p w:rsidR="00555257" w:rsidRDefault="00B721B9" w:rsidP="00C72515">
      <w:r>
        <w:t>Da G kontextfrei ist,</w:t>
      </w:r>
      <w:r w:rsidR="00555257">
        <w:t xml:space="preserve"> gilt für alle u </w:t>
      </w:r>
      <m:oMath>
        <m:r>
          <w:rPr>
            <w:rFonts w:ascii="Cambria Math" w:hAnsi="Cambria Math"/>
          </w:rPr>
          <m:t>ϵ</m:t>
        </m:r>
      </m:oMath>
      <w:r w:rsidR="00555257">
        <w:t xml:space="preserve"> (N </w:t>
      </w:r>
      <m:oMath>
        <m:r>
          <w:rPr>
            <w:rFonts w:ascii="Cambria Math" w:hAnsi="Cambria Math"/>
          </w:rPr>
          <m:t xml:space="preserve">∪ </m:t>
        </m:r>
      </m:oMath>
      <w:r w:rsidR="00555257">
        <w:t>T)*</w:t>
      </w:r>
    </w:p>
    <w:p w:rsidR="00555257" w:rsidRDefault="00555257" w:rsidP="00F2566A">
      <w:pPr>
        <w:pStyle w:val="Listenabsatz"/>
        <w:numPr>
          <w:ilvl w:val="0"/>
          <w:numId w:val="2"/>
        </w:numPr>
        <w:jc w:val="center"/>
      </w:pPr>
      <w:r>
        <w:t>u</w:t>
      </w:r>
      <m:oMath>
        <m:box>
          <m:boxPr>
            <m:opEmu m:val="1"/>
            <m:ctrlPr>
              <w:rPr>
                <w:rFonts w:ascii="Cambria Math" w:hAnsi="Cambria Math"/>
                <w:i/>
              </w:rPr>
            </m:ctrlPr>
          </m:boxPr>
          <m:e>
            <m:r>
              <w:rPr>
                <w:rFonts w:ascii="Cambria Math" w:hAnsi="Cambria Math"/>
              </w:rPr>
              <m:t xml:space="preserve"> </m:t>
            </m:r>
            <m:groupChr>
              <m:groupChrPr>
                <m:chr m:val="→"/>
                <m:vertJc m:val="bot"/>
                <m:ctrlPr>
                  <w:rPr>
                    <w:rFonts w:ascii="Cambria Math" w:hAnsi="Cambria Math"/>
                    <w:i/>
                  </w:rPr>
                </m:ctrlPr>
              </m:groupChrPr>
              <m:e>
                <m:r>
                  <w:rPr>
                    <w:rFonts w:ascii="Cambria Math" w:hAnsi="Cambria Math"/>
                  </w:rPr>
                  <m:t>*</m:t>
                </m:r>
              </m:e>
            </m:groupChr>
          </m:e>
        </m:box>
      </m:oMath>
      <w:r>
        <w:t xml:space="preserve"> ε =&gt; u </w:t>
      </w:r>
      <m:oMath>
        <m:r>
          <w:rPr>
            <w:rFonts w:ascii="Cambria Math" w:hAnsi="Cambria Math"/>
          </w:rPr>
          <m:t>ϵ</m:t>
        </m:r>
      </m:oMath>
      <w:r>
        <w:t xml:space="preserve"> N*</w:t>
      </w:r>
    </w:p>
    <w:p w:rsidR="00C72515" w:rsidRDefault="00B721B9" w:rsidP="00C72515">
      <w:r>
        <w:t xml:space="preserve"> kann das leere Wort nur von Nonterminals aus erreicht werden. </w:t>
      </w:r>
      <w:r w:rsidR="00D255C5">
        <w:t>Wir bestimmen nun zuerst die Menge N</w:t>
      </w:r>
      <w:r w:rsidR="00D255C5">
        <w:rPr>
          <w:vertAlign w:val="subscript"/>
        </w:rPr>
        <w:t>ε</w:t>
      </w:r>
      <w:r w:rsidR="00D255C5">
        <w:t xml:space="preserve"> aller Nonterminals, aus denen das leere Wort ableitbar ist. </w:t>
      </w:r>
      <w:r w:rsidR="00F2566A">
        <w:t>Wegen (1) lässt sich N</w:t>
      </w:r>
      <w:r w:rsidR="00F2566A">
        <w:rPr>
          <w:vertAlign w:val="subscript"/>
        </w:rPr>
        <w:t>ε</w:t>
      </w:r>
      <w:r w:rsidR="00F2566A">
        <w:t xml:space="preserve"> durch folgenden Algorithmus berechnen:</w:t>
      </w:r>
    </w:p>
    <w:p w:rsidR="00F2566A" w:rsidRDefault="00F2566A" w:rsidP="00C72515">
      <w:r w:rsidRPr="00F2566A">
        <w:rPr>
          <w:noProof/>
          <w:lang w:eastAsia="de-CH"/>
        </w:rPr>
        <w:drawing>
          <wp:inline distT="0" distB="0" distL="0" distR="0" wp14:anchorId="29644C31" wp14:editId="77609B4B">
            <wp:extent cx="3172749" cy="1133475"/>
            <wp:effectExtent l="0" t="0" r="889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97081" cy="1142168"/>
                    </a:xfrm>
                    <a:prstGeom prst="rect">
                      <a:avLst/>
                    </a:prstGeom>
                  </pic:spPr>
                </pic:pic>
              </a:graphicData>
            </a:graphic>
          </wp:inline>
        </w:drawing>
      </w:r>
    </w:p>
    <w:p w:rsidR="00F2566A" w:rsidRDefault="002E7725" w:rsidP="00C72515">
      <w:r>
        <w:t>Wir fügen also erst alle einzelnen Noterminals hinzu, aus denen das leere Wort ableitbar ist. Dann testen wir, ob von einem einzelnen Nonterminal ein Wort bestehend aus N</w:t>
      </w:r>
      <w:r>
        <w:rPr>
          <w:vertAlign w:val="subscript"/>
        </w:rPr>
        <w:t>ε</w:t>
      </w:r>
      <w:r>
        <w:t xml:space="preserve">-Symbolen ableitbar ist. Falls ja, fügen wir dieses hinzu. Das machen wir so lange, bis keine neuen Symbole hinzukommen. </w:t>
      </w:r>
    </w:p>
    <w:p w:rsidR="00133C57" w:rsidRDefault="00133C57" w:rsidP="00C72515">
      <w:r>
        <w:t>Als nächstes betrachten wir die Produktionen, die Zeichen aus N</w:t>
      </w:r>
      <w:r>
        <w:rPr>
          <w:vertAlign w:val="subscript"/>
        </w:rPr>
        <w:t>ε</w:t>
      </w:r>
      <w:r>
        <w:t xml:space="preserve"> enthalten und konstruieren analoge Produktionen, bei denen diese Zeichen weggelassen sind. </w:t>
      </w:r>
      <w:r w:rsidR="00D43BB2">
        <w:t>Anstatt also die ε-Regeln auszuführen, simuliert man ihre Anwendung, indem die Zeichen, die dann später weggelassen w</w:t>
      </w:r>
      <w:r w:rsidR="000E46EE">
        <w:t>ürden gar nicht erst generiert:</w:t>
      </w:r>
    </w:p>
    <w:p w:rsidR="000E46EE" w:rsidRDefault="000E46EE" w:rsidP="00C72515">
      <w:r w:rsidRPr="000E46EE">
        <w:rPr>
          <w:noProof/>
          <w:lang w:eastAsia="de-CH"/>
        </w:rPr>
        <w:drawing>
          <wp:inline distT="0" distB="0" distL="0" distR="0" wp14:anchorId="25BCD437" wp14:editId="39CDDC37">
            <wp:extent cx="2622817" cy="1581150"/>
            <wp:effectExtent l="0" t="0" r="635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8746" cy="1608838"/>
                    </a:xfrm>
                    <a:prstGeom prst="rect">
                      <a:avLst/>
                    </a:prstGeom>
                  </pic:spPr>
                </pic:pic>
              </a:graphicData>
            </a:graphic>
          </wp:inline>
        </w:drawing>
      </w:r>
    </w:p>
    <w:p w:rsidR="000E46EE" w:rsidRDefault="000E46EE" w:rsidP="00C72515">
      <w:r>
        <w:t xml:space="preserve">Wir nehmen also alle Produktionen, die ein Nonterminal enthalten. Dann fügen wir für diese je die Produktion hinzu, bei denen dieses Nonterminal einfach weggelassen wird. Dies wird so lange gemacht, bis sich die Menge nicht mehr verändert. </w:t>
      </w:r>
      <w:r w:rsidR="008513A0">
        <w:t xml:space="preserve">Schliesslich entfernt man alle ε-Regeln. </w:t>
      </w:r>
    </w:p>
    <w:p w:rsidR="00916B71" w:rsidRDefault="00916B71" w:rsidP="00916B71">
      <w:pPr>
        <w:pStyle w:val="berschrift4"/>
      </w:pPr>
      <w:r>
        <w:t>Beispiel</w:t>
      </w:r>
    </w:p>
    <w:p w:rsidR="00916B71" w:rsidRDefault="00916B71" w:rsidP="00916B71">
      <w:r w:rsidRPr="00916B71">
        <w:rPr>
          <w:noProof/>
          <w:lang w:eastAsia="de-CH"/>
        </w:rPr>
        <w:drawing>
          <wp:inline distT="0" distB="0" distL="0" distR="0" wp14:anchorId="00645A56" wp14:editId="738613F7">
            <wp:extent cx="2476500" cy="1135881"/>
            <wp:effectExtent l="0" t="0" r="0" b="762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88798" cy="1141521"/>
                    </a:xfrm>
                    <a:prstGeom prst="rect">
                      <a:avLst/>
                    </a:prstGeom>
                  </pic:spPr>
                </pic:pic>
              </a:graphicData>
            </a:graphic>
          </wp:inline>
        </w:drawing>
      </w:r>
      <w:r>
        <w:br/>
      </w:r>
      <w:r w:rsidRPr="00916B71">
        <w:rPr>
          <w:noProof/>
          <w:lang w:eastAsia="de-CH"/>
        </w:rPr>
        <w:drawing>
          <wp:inline distT="0" distB="0" distL="0" distR="0" wp14:anchorId="4AF1DA72" wp14:editId="233260FD">
            <wp:extent cx="2508298" cy="381000"/>
            <wp:effectExtent l="0" t="0" r="635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12086" cy="396765"/>
                    </a:xfrm>
                    <a:prstGeom prst="rect">
                      <a:avLst/>
                    </a:prstGeom>
                  </pic:spPr>
                </pic:pic>
              </a:graphicData>
            </a:graphic>
          </wp:inline>
        </w:drawing>
      </w:r>
    </w:p>
    <w:p w:rsidR="00916B71" w:rsidRDefault="002D6AB4" w:rsidP="002D6AB4">
      <w:pPr>
        <w:pStyle w:val="berschrift3"/>
      </w:pPr>
      <w:r>
        <w:lastRenderedPageBreak/>
        <w:t>Theorem 68</w:t>
      </w:r>
    </w:p>
    <w:p w:rsidR="002D6AB4" w:rsidRDefault="002D6AB4" w:rsidP="002D6AB4">
      <w:r>
        <w:t>Sei G = (N, T, P, S) eine kontextfreie Grammatik. Dann existiert eine äquivalente kontextfreie Grammatik G’ mit neuem Startsymbol S’, so dass gilt:</w:t>
      </w:r>
    </w:p>
    <w:p w:rsidR="002D6AB4" w:rsidRDefault="002D6AB4" w:rsidP="002D6AB4">
      <w:pPr>
        <w:pStyle w:val="Listenabsatz"/>
        <w:numPr>
          <w:ilvl w:val="0"/>
          <w:numId w:val="4"/>
        </w:numPr>
      </w:pPr>
      <w:r>
        <w:t xml:space="preserve">G’ enthält keine </w:t>
      </w:r>
      <w:r w:rsidR="004405AC">
        <w:t>Produktion</w:t>
      </w:r>
      <w:r>
        <w:t xml:space="preserve">, bei der das Startsymbol S’ auf der rechten Seite auftritt. </w:t>
      </w:r>
    </w:p>
    <w:p w:rsidR="002D6AB4" w:rsidRDefault="002D6AB4" w:rsidP="002D6AB4">
      <w:pPr>
        <w:pStyle w:val="Listenabsatz"/>
        <w:numPr>
          <w:ilvl w:val="0"/>
          <w:numId w:val="4"/>
        </w:numPr>
      </w:pPr>
      <w:r>
        <w:t xml:space="preserve">Ist ε </w:t>
      </w:r>
      <m:oMath>
        <m:r>
          <w:rPr>
            <w:rFonts w:ascii="Cambria Math" w:hAnsi="Cambria Math"/>
          </w:rPr>
          <m:t>∉</m:t>
        </m:r>
      </m:oMath>
      <w:r>
        <w:t xml:space="preserve"> L(G), so enthält G’ keine ε-Regeln. </w:t>
      </w:r>
    </w:p>
    <w:p w:rsidR="002D6AB4" w:rsidRDefault="002D6AB4" w:rsidP="002D6AB4">
      <w:pPr>
        <w:pStyle w:val="Listenabsatz"/>
        <w:numPr>
          <w:ilvl w:val="0"/>
          <w:numId w:val="4"/>
        </w:numPr>
      </w:pPr>
      <w:r>
        <w:t xml:space="preserve">Ist ε </w:t>
      </w:r>
      <m:oMath>
        <m:r>
          <w:rPr>
            <w:rFonts w:ascii="Cambria Math" w:hAnsi="Cambria Math"/>
          </w:rPr>
          <m:t>ϵ</m:t>
        </m:r>
      </m:oMath>
      <w:r>
        <w:t xml:space="preserve"> L(G), so ist S’ </w:t>
      </w:r>
      <m:oMath>
        <m:r>
          <w:rPr>
            <w:rFonts w:ascii="Cambria Math" w:hAnsi="Cambria Math"/>
          </w:rPr>
          <m:t>⟼</m:t>
        </m:r>
      </m:oMath>
      <w:r>
        <w:t xml:space="preserve"> ε die einzige ε-Regel von G’</w:t>
      </w:r>
    </w:p>
    <w:p w:rsidR="002D6AB4" w:rsidRDefault="002D6AB4" w:rsidP="002D6AB4">
      <w:r>
        <w:t>Zur Konstruktion dieser Grammatik:</w:t>
      </w:r>
    </w:p>
    <w:p w:rsidR="002D6AB4" w:rsidRDefault="002D6AB4" w:rsidP="002D6AB4">
      <w:r>
        <w:t xml:space="preserve">Zuerst wählen wir ein neues Symbol S’, das weder in N noch in T vorkommt als neues Startsymbol und setzten </w:t>
      </w:r>
    </w:p>
    <w:p w:rsidR="002D6AB4" w:rsidRDefault="002D6AB4" w:rsidP="002D6AB4">
      <w:pPr>
        <w:jc w:val="center"/>
      </w:pPr>
      <w:r>
        <w:t>P</w:t>
      </w:r>
      <w:r>
        <w:rPr>
          <w:vertAlign w:val="subscript"/>
        </w:rPr>
        <w:t>0</w:t>
      </w:r>
      <w:r>
        <w:t xml:space="preserve"> := P  </w:t>
      </w:r>
      <m:oMath>
        <m:r>
          <w:rPr>
            <w:rFonts w:ascii="Cambria Math" w:hAnsi="Cambria Math"/>
          </w:rPr>
          <m:t>∪</m:t>
        </m:r>
      </m:oMath>
      <w:r>
        <w:t xml:space="preserve"> {S’ </w:t>
      </w:r>
      <m:oMath>
        <m:r>
          <w:rPr>
            <w:rFonts w:ascii="Cambria Math" w:hAnsi="Cambria Math"/>
          </w:rPr>
          <m:t>⟼</m:t>
        </m:r>
      </m:oMath>
      <w:r>
        <w:t xml:space="preserve"> u: (S </w:t>
      </w:r>
      <m:oMath>
        <m:r>
          <w:rPr>
            <w:rFonts w:ascii="Cambria Math" w:hAnsi="Cambria Math"/>
          </w:rPr>
          <m:t>⟼</m:t>
        </m:r>
      </m:oMath>
      <w:r>
        <w:t xml:space="preserve"> u) </w:t>
      </w:r>
      <m:oMath>
        <m:r>
          <w:rPr>
            <w:rFonts w:ascii="Cambria Math" w:hAnsi="Cambria Math"/>
          </w:rPr>
          <m:t>ϵ</m:t>
        </m:r>
      </m:oMath>
      <w:r>
        <w:t xml:space="preserve"> P}</w:t>
      </w:r>
    </w:p>
    <w:p w:rsidR="002D6AB4" w:rsidRDefault="002D6AB4" w:rsidP="002D6AB4">
      <w:r>
        <w:t xml:space="preserve">Wir ergänzen also die Produktionen um die gleichen Ableitungen mit dem neuen Startsymbol. </w:t>
      </w:r>
      <w:r w:rsidR="00BC384D">
        <w:t>Auf die so erhaltene kontextfreie Grammatik wenden wir den in Lemma 67 verwendeten Algorithmus an</w:t>
      </w:r>
      <w:r w:rsidR="0045516F">
        <w:t xml:space="preserve"> und erhalten G’ = (N </w:t>
      </w:r>
      <m:oMath>
        <m:r>
          <w:rPr>
            <w:rFonts w:ascii="Cambria Math" w:hAnsi="Cambria Math"/>
          </w:rPr>
          <m:t>∪</m:t>
        </m:r>
      </m:oMath>
      <w:r w:rsidR="0045516F">
        <w:t xml:space="preserve"> {S’}, T, P</w:t>
      </w:r>
      <w:r w:rsidR="0045516F">
        <w:rPr>
          <w:vertAlign w:val="subscript"/>
        </w:rPr>
        <w:t>1</w:t>
      </w:r>
      <w:r w:rsidR="0045516F">
        <w:t>, S’)</w:t>
      </w:r>
      <w:r w:rsidR="00BC384D">
        <w:t>.</w:t>
      </w:r>
      <w:r w:rsidR="0045516F">
        <w:br/>
      </w:r>
      <w:r w:rsidR="00286E45">
        <w:t xml:space="preserve"> Nun ist</w:t>
      </w:r>
      <w:r w:rsidR="00BC384D">
        <w:t xml:space="preserve"> </w:t>
      </w:r>
      <w:r w:rsidR="00286E45">
        <w:t xml:space="preserve">ja </w:t>
      </w:r>
      <w:r w:rsidR="0045240D">
        <w:t>ε nicht in L(G’) enthalten. Da Gleichheit mit L(G) gelten soll ist im Fall ε</w:t>
      </w:r>
      <m:oMath>
        <m:r>
          <w:rPr>
            <w:rFonts w:ascii="Cambria Math" w:hAnsi="Cambria Math"/>
          </w:rPr>
          <m:t xml:space="preserve"> </m:t>
        </m:r>
        <m:r>
          <w:rPr>
            <w:rFonts w:ascii="Cambria Math" w:hAnsi="Cambria Math"/>
          </w:rPr>
          <m:t>∉</m:t>
        </m:r>
      </m:oMath>
      <w:r w:rsidR="0045240D">
        <w:t xml:space="preserve"> L(G) alles erfüllt. Ist aber ε </w:t>
      </w:r>
      <m:oMath>
        <m:r>
          <w:rPr>
            <w:rFonts w:ascii="Cambria Math" w:hAnsi="Cambria Math"/>
          </w:rPr>
          <m:t>ϵ</m:t>
        </m:r>
      </m:oMath>
      <w:r w:rsidR="0045240D">
        <w:t xml:space="preserve"> L(G), fügen wir S’ </w:t>
      </w:r>
      <m:oMath>
        <m:r>
          <w:rPr>
            <w:rFonts w:ascii="Cambria Math" w:hAnsi="Cambria Math"/>
          </w:rPr>
          <m:t>⟼</m:t>
        </m:r>
      </m:oMath>
      <w:r w:rsidR="0045240D">
        <w:t xml:space="preserve"> ε zu P</w:t>
      </w:r>
      <w:r w:rsidR="0045240D">
        <w:rPr>
          <w:vertAlign w:val="subscript"/>
        </w:rPr>
        <w:t>1</w:t>
      </w:r>
      <w:r w:rsidR="0045240D">
        <w:t xml:space="preserve"> hinzu. </w:t>
      </w:r>
      <w:r w:rsidR="0045516F">
        <w:t xml:space="preserve">Damit ist G’ eine Grammatik der gewünschten Form. </w:t>
      </w:r>
    </w:p>
    <w:p w:rsidR="004405AC" w:rsidRDefault="004405AC" w:rsidP="004405AC">
      <w:pPr>
        <w:pStyle w:val="berschrift3"/>
      </w:pPr>
      <w:r>
        <w:t>Theorem 69</w:t>
      </w:r>
    </w:p>
    <w:p w:rsidR="004405AC" w:rsidRDefault="004405AC" w:rsidP="004405AC">
      <w:r w:rsidRPr="004405AC">
        <w:drawing>
          <wp:inline distT="0" distB="0" distL="0" distR="0" wp14:anchorId="471F6A19" wp14:editId="78D2733D">
            <wp:extent cx="2628900" cy="196762"/>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8675" cy="204230"/>
                    </a:xfrm>
                    <a:prstGeom prst="rect">
                      <a:avLst/>
                    </a:prstGeom>
                  </pic:spPr>
                </pic:pic>
              </a:graphicData>
            </a:graphic>
          </wp:inline>
        </w:drawing>
      </w:r>
    </w:p>
    <w:p w:rsidR="004405AC" w:rsidRDefault="004405AC" w:rsidP="004405AC">
      <w:r>
        <w:t xml:space="preserve">Dies mag wie ein Widerspruch zu der Bemerkung von Lemma 66 erscheinen. Mit dem Theorem 68 können wir aber für Sprachen vom Typ-2 nun immer erzeugende Grammatiken vom Typ-2 wählen, die die erforderlichen Eigenschaften (ε-Regeln nur aus Startzeichen) besitzen. </w:t>
      </w:r>
    </w:p>
    <w:p w:rsidR="009B442D" w:rsidRDefault="009B442D" w:rsidP="009B442D">
      <w:pPr>
        <w:pStyle w:val="berschrift2"/>
      </w:pPr>
      <w:r>
        <w:t>Grammatiken vom Typ-3</w:t>
      </w:r>
    </w:p>
    <w:p w:rsidR="009B442D" w:rsidRDefault="0068191A" w:rsidP="009B442D">
      <w:r>
        <w:t xml:space="preserve">Das charakteristische Merkmal von Typ-3 Grammatiken besagt, dass bei der Ableitung von Wörtern Wachstum jeweils nur am rechten Ende erfolgen kann. Daher werden sie auch als rechtslineare Grammatiken bezeichnet. </w:t>
      </w:r>
    </w:p>
    <w:p w:rsidR="009C4768" w:rsidRDefault="009C4768" w:rsidP="009C4768">
      <w:pPr>
        <w:pStyle w:val="berschrift4"/>
      </w:pPr>
      <w:r>
        <w:t>Beispiel</w:t>
      </w:r>
    </w:p>
    <w:p w:rsidR="009C4768" w:rsidRDefault="009C4768" w:rsidP="009C4768">
      <w:r w:rsidRPr="009C4768">
        <w:drawing>
          <wp:inline distT="0" distB="0" distL="0" distR="0" wp14:anchorId="6F04931B" wp14:editId="56302AAB">
            <wp:extent cx="3286125" cy="1215272"/>
            <wp:effectExtent l="0" t="0" r="0" b="444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96253" cy="1219018"/>
                    </a:xfrm>
                    <a:prstGeom prst="rect">
                      <a:avLst/>
                    </a:prstGeom>
                  </pic:spPr>
                </pic:pic>
              </a:graphicData>
            </a:graphic>
          </wp:inline>
        </w:drawing>
      </w:r>
    </w:p>
    <w:p w:rsidR="009C4768" w:rsidRDefault="009C4768" w:rsidP="009C4768">
      <w:pPr>
        <w:pStyle w:val="berschrift3"/>
      </w:pPr>
      <w:r>
        <w:t>Theorem 70</w:t>
      </w:r>
    </w:p>
    <w:p w:rsidR="009C4768" w:rsidRDefault="009C4768" w:rsidP="009C4768">
      <w:r>
        <w:t xml:space="preserve">Für jede Grammatik G vom Typ-3 existiert ein NEA A mit L(G) = L(A). </w:t>
      </w:r>
    </w:p>
    <w:p w:rsidR="00E1403E" w:rsidRDefault="00E1403E" w:rsidP="009C4768">
      <w:r>
        <w:t xml:space="preserve">Um diesen zu </w:t>
      </w:r>
      <w:r w:rsidR="00007477">
        <w:t>konstruieren betrachten wir den NEA A := (N, T, S, ϕ, F), wobei ϕ und F wie folgt definiert sind:</w:t>
      </w:r>
    </w:p>
    <w:p w:rsidR="00007477" w:rsidRDefault="00007477" w:rsidP="00CD16DA">
      <w:pPr>
        <w:jc w:val="center"/>
        <w:rPr>
          <w:lang w:val="en-GB"/>
        </w:rPr>
      </w:pPr>
      <w:r>
        <w:t>ϕ</w:t>
      </w:r>
      <w:r w:rsidRPr="00007477">
        <w:rPr>
          <w:lang w:val="en-GB"/>
        </w:rPr>
        <w:t xml:space="preserve">(A, a) := {B </w:t>
      </w:r>
      <m:oMath>
        <m:r>
          <w:rPr>
            <w:rFonts w:ascii="Cambria Math" w:hAnsi="Cambria Math"/>
          </w:rPr>
          <m:t>ϵ</m:t>
        </m:r>
      </m:oMath>
      <w:r w:rsidRPr="00007477">
        <w:rPr>
          <w:lang w:val="en-GB"/>
        </w:rPr>
        <w:t xml:space="preserve"> N : (A </w:t>
      </w:r>
      <m:oMath>
        <m:r>
          <w:rPr>
            <w:rFonts w:ascii="Cambria Math" w:hAnsi="Cambria Math"/>
          </w:rPr>
          <m:t>⟼</m:t>
        </m:r>
      </m:oMath>
      <w:r w:rsidRPr="00007477">
        <w:rPr>
          <w:lang w:val="en-GB"/>
        </w:rPr>
        <w:t xml:space="preserve"> aB) </w:t>
      </w:r>
      <m:oMath>
        <m:r>
          <w:rPr>
            <w:rFonts w:ascii="Cambria Math" w:hAnsi="Cambria Math"/>
          </w:rPr>
          <m:t>ϵ</m:t>
        </m:r>
      </m:oMath>
      <w:r w:rsidRPr="00007477">
        <w:rPr>
          <w:lang w:val="en-GB"/>
        </w:rPr>
        <w:t xml:space="preserve"> P}</w:t>
      </w:r>
      <w:r>
        <w:rPr>
          <w:lang w:val="en-GB"/>
        </w:rPr>
        <w:br/>
        <w:t xml:space="preserve">F := { A </w:t>
      </w:r>
      <m:oMath>
        <m:r>
          <w:rPr>
            <w:rFonts w:ascii="Cambria Math" w:hAnsi="Cambria Math"/>
            <w:lang w:val="en-GB"/>
          </w:rPr>
          <m:t>ϵ</m:t>
        </m:r>
      </m:oMath>
      <w:r>
        <w:rPr>
          <w:lang w:val="en-GB"/>
        </w:rPr>
        <w:t xml:space="preserve"> N : (A </w:t>
      </w:r>
      <m:oMath>
        <m:r>
          <w:rPr>
            <w:rFonts w:ascii="Cambria Math" w:hAnsi="Cambria Math"/>
            <w:lang w:val="en-GB"/>
          </w:rPr>
          <m:t>⟼</m:t>
        </m:r>
      </m:oMath>
      <w:r>
        <w:rPr>
          <w:lang w:val="en-GB"/>
        </w:rPr>
        <w:t xml:space="preserve"> ε) </w:t>
      </w:r>
      <m:oMath>
        <m:r>
          <w:rPr>
            <w:rFonts w:ascii="Cambria Math" w:hAnsi="Cambria Math"/>
            <w:lang w:val="en-GB"/>
          </w:rPr>
          <m:t>ϵ</m:t>
        </m:r>
      </m:oMath>
      <w:r>
        <w:rPr>
          <w:lang w:val="en-GB"/>
        </w:rPr>
        <w:t xml:space="preserve"> P}</w:t>
      </w:r>
    </w:p>
    <w:p w:rsidR="00CD16DA" w:rsidRPr="000F65FB" w:rsidRDefault="000F65FB" w:rsidP="000F65FB">
      <w:pPr>
        <w:pStyle w:val="berschrift3"/>
      </w:pPr>
      <w:r w:rsidRPr="000F65FB">
        <w:t>Theorem 71</w:t>
      </w:r>
    </w:p>
    <w:p w:rsidR="000F65FB" w:rsidRDefault="000F65FB" w:rsidP="000F65FB">
      <w:r w:rsidRPr="000F65FB">
        <w:t>Für jeden NEA A gibt es eine Grammatik vom Typ-3 mit L(A) = L(G)</w:t>
      </w:r>
      <w:r>
        <w:t>.</w:t>
      </w:r>
    </w:p>
    <w:p w:rsidR="000F65FB" w:rsidRDefault="000F65FB" w:rsidP="000F65FB">
      <w:pPr>
        <w:rPr>
          <w:sz w:val="20"/>
        </w:rPr>
      </w:pPr>
      <w:r w:rsidRPr="000F65FB">
        <w:rPr>
          <w:sz w:val="20"/>
        </w:rPr>
        <w:lastRenderedPageBreak/>
        <w:drawing>
          <wp:inline distT="0" distB="0" distL="0" distR="0" wp14:anchorId="3CA418EA" wp14:editId="410BA51F">
            <wp:extent cx="4472848" cy="1104900"/>
            <wp:effectExtent l="0" t="0" r="444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5167" cy="1120294"/>
                    </a:xfrm>
                    <a:prstGeom prst="rect">
                      <a:avLst/>
                    </a:prstGeom>
                  </pic:spPr>
                </pic:pic>
              </a:graphicData>
            </a:graphic>
          </wp:inline>
        </w:drawing>
      </w:r>
    </w:p>
    <w:p w:rsidR="000F65FB" w:rsidRDefault="000F65FB" w:rsidP="000F65FB">
      <w:r w:rsidRPr="000F65FB">
        <w:t>Für jedes Tripel bestehend aus zwei Zuständen und einem</w:t>
      </w:r>
      <w:r>
        <w:t xml:space="preserve"> Eingabezeichen schauen wir, ob die Transitionsfunktion dafür definiert ist. Falls ja, fügen wir die Produktion </w:t>
      </w:r>
      <w:r>
        <w:br/>
        <w:t xml:space="preserve">(Ausgangszustand </w:t>
      </w:r>
      <m:oMath>
        <m:r>
          <w:rPr>
            <w:rFonts w:ascii="Cambria Math" w:hAnsi="Cambria Math"/>
          </w:rPr>
          <m:t>⟼</m:t>
        </m:r>
      </m:oMath>
      <w:r>
        <w:t xml:space="preserve"> Eingabezeichen NeuerZustand) hinzu. Schliesslich fügen wir noch für alle Endzustände die ε-Regeln hinzu. </w:t>
      </w:r>
    </w:p>
    <w:p w:rsidR="009B66B5" w:rsidRDefault="009B66B5" w:rsidP="009B66B5">
      <w:pPr>
        <w:pStyle w:val="berschrift4"/>
      </w:pPr>
      <w:r>
        <w:t>Beispiel</w:t>
      </w:r>
    </w:p>
    <w:p w:rsidR="009B66B5" w:rsidRDefault="009B66B5" w:rsidP="009B66B5">
      <w:r w:rsidRPr="009B66B5">
        <w:drawing>
          <wp:inline distT="0" distB="0" distL="0" distR="0" wp14:anchorId="135E5126" wp14:editId="5731CC93">
            <wp:extent cx="2867955" cy="1247775"/>
            <wp:effectExtent l="0" t="0" r="889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7809" cy="1260764"/>
                    </a:xfrm>
                    <a:prstGeom prst="rect">
                      <a:avLst/>
                    </a:prstGeom>
                  </pic:spPr>
                </pic:pic>
              </a:graphicData>
            </a:graphic>
          </wp:inline>
        </w:drawing>
      </w:r>
      <w:r>
        <w:br/>
      </w:r>
      <w:r w:rsidRPr="009B66B5">
        <w:drawing>
          <wp:inline distT="0" distB="0" distL="0" distR="0" wp14:anchorId="727B1687" wp14:editId="37F7BB26">
            <wp:extent cx="2511083" cy="1781175"/>
            <wp:effectExtent l="0" t="0" r="381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23766" cy="1790172"/>
                    </a:xfrm>
                    <a:prstGeom prst="rect">
                      <a:avLst/>
                    </a:prstGeom>
                  </pic:spPr>
                </pic:pic>
              </a:graphicData>
            </a:graphic>
          </wp:inline>
        </w:drawing>
      </w:r>
    </w:p>
    <w:p w:rsidR="009B66B5" w:rsidRDefault="00D30E5C" w:rsidP="00D30E5C">
      <w:pPr>
        <w:pStyle w:val="berschrift3"/>
      </w:pPr>
      <w:r>
        <w:t>Theorem 72 (Pumping-Lemma für Sprachen vom Typ-3)</w:t>
      </w:r>
    </w:p>
    <w:p w:rsidR="00D30E5C" w:rsidRDefault="00E16519" w:rsidP="00D30E5C">
      <w:r>
        <w:t xml:space="preserve">Für jede Sprache L vom Typ-3 gibt es eine </w:t>
      </w:r>
      <w:r w:rsidR="007A7D35">
        <w:t>Konstante</w:t>
      </w:r>
      <w:r>
        <w:t xml:space="preserve"> n</w:t>
      </w:r>
      <m:oMath>
        <m:r>
          <w:rPr>
            <w:rFonts w:ascii="Cambria Math" w:hAnsi="Cambria Math"/>
          </w:rPr>
          <m:t xml:space="preserve"> </m:t>
        </m:r>
        <m:r>
          <w:rPr>
            <w:rFonts w:ascii="Cambria Math" w:hAnsi="Cambria Math"/>
          </w:rPr>
          <m:t>ϵ</m:t>
        </m:r>
      </m:oMath>
      <w:r w:rsidR="007A7D35">
        <w:t xml:space="preserve"> </w:t>
      </w:r>
      <m:oMath>
        <m:r>
          <m:rPr>
            <m:scr m:val="double-struck"/>
          </m:rPr>
          <w:rPr>
            <w:rFonts w:ascii="Cambria Math" w:hAnsi="Cambria Math"/>
          </w:rPr>
          <m:t>N</m:t>
        </m:r>
      </m:oMath>
      <w:r>
        <w:t xml:space="preserve">, so dass für alle z </w:t>
      </w:r>
      <m:oMath>
        <m:r>
          <w:rPr>
            <w:rFonts w:ascii="Cambria Math" w:hAnsi="Cambria Math"/>
          </w:rPr>
          <m:t>ϵ</m:t>
        </m:r>
      </m:oMath>
      <w:r>
        <w:t xml:space="preserve"> L mit |z| </w:t>
      </w:r>
      <w:r>
        <w:rPr>
          <w:rFonts w:cstheme="minorHAnsi"/>
        </w:rPr>
        <w:t>≥ n</w:t>
      </w:r>
      <w:r>
        <w:t xml:space="preserve"> eine Zerlegung z = uvw existiert, die folgende drei Eigenschaften besitzt:</w:t>
      </w:r>
    </w:p>
    <w:p w:rsidR="00E16519" w:rsidRDefault="00E16519" w:rsidP="00D30E5C">
      <w:r>
        <w:t xml:space="preserve">(Z1) |uv| </w:t>
      </w:r>
      <m:oMath>
        <m:r>
          <w:rPr>
            <w:rFonts w:ascii="Cambria Math" w:hAnsi="Cambria Math"/>
          </w:rPr>
          <m:t>≤</m:t>
        </m:r>
      </m:oMath>
      <w:r>
        <w:t xml:space="preserve"> n</w:t>
      </w:r>
    </w:p>
    <w:p w:rsidR="00E16519" w:rsidRDefault="00E16519" w:rsidP="00D30E5C">
      <w:r>
        <w:t xml:space="preserve">(Z2) v </w:t>
      </w:r>
      <m:oMath>
        <m:r>
          <w:rPr>
            <w:rFonts w:ascii="Cambria Math" w:hAnsi="Cambria Math"/>
          </w:rPr>
          <m:t>≠</m:t>
        </m:r>
      </m:oMath>
      <w:r>
        <w:t xml:space="preserve"> ε</w:t>
      </w:r>
    </w:p>
    <w:p w:rsidR="00E16519" w:rsidRDefault="00E16519" w:rsidP="00D30E5C">
      <w:r>
        <w:t>(Z3) uv</w:t>
      </w:r>
      <w:r>
        <w:rPr>
          <w:vertAlign w:val="superscript"/>
        </w:rPr>
        <w:t>k</w:t>
      </w:r>
      <w:r>
        <w:t xml:space="preserve">w </w:t>
      </w:r>
      <m:oMath>
        <m:r>
          <w:rPr>
            <w:rFonts w:ascii="Cambria Math" w:hAnsi="Cambria Math"/>
          </w:rPr>
          <m:t>ϵ</m:t>
        </m:r>
      </m:oMath>
      <w:r>
        <w:t xml:space="preserve"> L für alle k </w:t>
      </w:r>
      <m:oMath>
        <m:r>
          <w:rPr>
            <w:rFonts w:ascii="Cambria Math" w:hAnsi="Cambria Math"/>
          </w:rPr>
          <m:t>ϵ</m:t>
        </m:r>
      </m:oMath>
      <w:r>
        <w:t xml:space="preserve"> </w:t>
      </w:r>
      <m:oMath>
        <m:r>
          <m:rPr>
            <m:scr m:val="double-struck"/>
          </m:rPr>
          <w:rPr>
            <w:rFonts w:ascii="Cambria Math" w:hAnsi="Cambria Math"/>
          </w:rPr>
          <m:t>N</m:t>
        </m:r>
      </m:oMath>
    </w:p>
    <w:p w:rsidR="00B810D2" w:rsidRDefault="00B810D2" w:rsidP="00D30E5C">
      <w:r>
        <w:t>Im Grunde</w:t>
      </w:r>
      <w:r w:rsidR="00C2060E">
        <w:t xml:space="preserve"> </w:t>
      </w:r>
      <w:r>
        <w:t xml:space="preserve">besagt dieses Lemma also, dass bei der Erzeugung einer unendlichen Sprache durch eine Grammatik vom Typ-3 aufgrund der Endlichkeit der Grammatik gewisse Teile von Wörtern </w:t>
      </w:r>
      <w:r w:rsidR="00DE4BF6">
        <w:t>vervielfacht</w:t>
      </w:r>
      <w:r>
        <w:t xml:space="preserve"> (aufgepumpt) werden können. </w:t>
      </w:r>
    </w:p>
    <w:p w:rsidR="00DE4BF6" w:rsidRDefault="00DE4BF6" w:rsidP="00D30E5C">
      <w:r>
        <w:t xml:space="preserve">Das Pumping-Lemma ist eine notwendige, aber nicht hinreichende Bedingung dafür, dass eine Sprache zu [Typ-3] gehört und wird daher häufig genutzt, um zu </w:t>
      </w:r>
      <w:r w:rsidR="00C2060E">
        <w:t>zeigen,</w:t>
      </w:r>
      <w:r>
        <w:t xml:space="preserve"> dass eine Sprache nicht vom Typ-3 ist. </w:t>
      </w:r>
    </w:p>
    <w:p w:rsidR="00C2060E" w:rsidRDefault="00C2060E" w:rsidP="00C2060E">
      <w:pPr>
        <w:pStyle w:val="berschrift3"/>
      </w:pPr>
      <w:r>
        <w:t>Theorem 73</w:t>
      </w:r>
    </w:p>
    <w:p w:rsidR="00C2060E" w:rsidRDefault="00C2060E" w:rsidP="00C2060E">
      <w:r w:rsidRPr="00C2060E">
        <w:drawing>
          <wp:inline distT="0" distB="0" distL="0" distR="0" wp14:anchorId="05873CD4" wp14:editId="5D776350">
            <wp:extent cx="4320549" cy="180975"/>
            <wp:effectExtent l="0" t="0" r="3810" b="952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53895" cy="236825"/>
                    </a:xfrm>
                    <a:prstGeom prst="rect">
                      <a:avLst/>
                    </a:prstGeom>
                  </pic:spPr>
                </pic:pic>
              </a:graphicData>
            </a:graphic>
          </wp:inline>
        </w:drawing>
      </w:r>
    </w:p>
    <w:p w:rsidR="00290A1F" w:rsidRDefault="00290A1F" w:rsidP="00290A1F">
      <w:pPr>
        <w:pStyle w:val="berschrift3"/>
      </w:pPr>
      <w:r>
        <w:lastRenderedPageBreak/>
        <w:t>Theorem 74 (Abschlusseigenschaften von Typ-3 Sprachen)</w:t>
      </w:r>
    </w:p>
    <w:p w:rsidR="00290A1F" w:rsidRDefault="006D417B" w:rsidP="00290A1F">
      <w:r>
        <w:t>Ist T ein Alphabet, so ist jede endliche Teilmenge von T* eine Sprache vom Typ-3.</w:t>
      </w:r>
    </w:p>
    <w:p w:rsidR="006D417B" w:rsidRDefault="006D417B" w:rsidP="00290A1F">
      <w:r>
        <w:t xml:space="preserve">Die Menge [Typ-3] der Sprachen vom Typ-3 ist abgeschlossen unter Vereinigung, Durchschnitt, Komplement, Produkt und Sternoperation. </w:t>
      </w:r>
    </w:p>
    <w:p w:rsidR="006D417B" w:rsidRDefault="006D417B" w:rsidP="00346887">
      <w:pPr>
        <w:pStyle w:val="berschrift2"/>
      </w:pPr>
      <w:r>
        <w:t>Gra</w:t>
      </w:r>
      <w:r w:rsidR="00A52F84">
        <w:t>mmatiken vom Typ-2</w:t>
      </w:r>
    </w:p>
    <w:p w:rsidR="00A52F84" w:rsidRDefault="00A52F84" w:rsidP="00A52F84">
      <w:r>
        <w:t xml:space="preserve">Grammatiken vom Typ-2 sind kontextfreie Grammatiken und eignen sich besonders gut zum Aufbau geschachtelter Strukturen. </w:t>
      </w:r>
      <w:r w:rsidR="00346887">
        <w:t>Viele Teile von Programmiersprachen sind kontextfrei.</w:t>
      </w:r>
    </w:p>
    <w:p w:rsidR="00346887" w:rsidRDefault="00346887" w:rsidP="00346887">
      <w:pPr>
        <w:pStyle w:val="berschrift3"/>
      </w:pPr>
      <w:r>
        <w:t>Beispiel WHILE-Programme</w:t>
      </w:r>
    </w:p>
    <w:p w:rsidR="00346887" w:rsidRDefault="00346887" w:rsidP="00346887">
      <w:r w:rsidRPr="00346887">
        <w:drawing>
          <wp:inline distT="0" distB="0" distL="0" distR="0" wp14:anchorId="0E5ACAC3" wp14:editId="59CE20CC">
            <wp:extent cx="3409343" cy="2124075"/>
            <wp:effectExtent l="0" t="0" r="635"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3471" cy="2126647"/>
                    </a:xfrm>
                    <a:prstGeom prst="rect">
                      <a:avLst/>
                    </a:prstGeom>
                  </pic:spPr>
                </pic:pic>
              </a:graphicData>
            </a:graphic>
          </wp:inline>
        </w:drawing>
      </w:r>
      <w:r>
        <w:br/>
      </w:r>
      <w:r w:rsidRPr="00346887">
        <w:drawing>
          <wp:inline distT="0" distB="0" distL="0" distR="0" wp14:anchorId="305C33E2" wp14:editId="64E27693">
            <wp:extent cx="3416868" cy="217170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23065" cy="2175639"/>
                    </a:xfrm>
                    <a:prstGeom prst="rect">
                      <a:avLst/>
                    </a:prstGeom>
                  </pic:spPr>
                </pic:pic>
              </a:graphicData>
            </a:graphic>
          </wp:inline>
        </w:drawing>
      </w:r>
      <w:r>
        <w:br/>
      </w:r>
      <w:r w:rsidRPr="00346887">
        <w:drawing>
          <wp:inline distT="0" distB="0" distL="0" distR="0" wp14:anchorId="09A59893" wp14:editId="70057878">
            <wp:extent cx="3448050" cy="1326846"/>
            <wp:effectExtent l="0" t="0" r="0" b="698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60173" cy="1331511"/>
                    </a:xfrm>
                    <a:prstGeom prst="rect">
                      <a:avLst/>
                    </a:prstGeom>
                  </pic:spPr>
                </pic:pic>
              </a:graphicData>
            </a:graphic>
          </wp:inline>
        </w:drawing>
      </w:r>
    </w:p>
    <w:p w:rsidR="00346887" w:rsidRDefault="00EB10CE" w:rsidP="00EB10CE">
      <w:pPr>
        <w:pStyle w:val="berschrift3"/>
      </w:pPr>
      <w:r>
        <w:t>Definition 75 (Chomsky-Normalform)</w:t>
      </w:r>
    </w:p>
    <w:p w:rsidR="00EB10CE" w:rsidRDefault="00EB10CE" w:rsidP="00EB10CE">
      <w:r>
        <w:t xml:space="preserve">Eine Grammatik G = (N, T, P, S) ist genau dann in </w:t>
      </w:r>
      <w:r>
        <w:rPr>
          <w:b/>
          <w:u w:val="single"/>
        </w:rPr>
        <w:t>Chomsky-Normalform</w:t>
      </w:r>
      <w:r>
        <w:t>, wenn entweder</w:t>
      </w:r>
    </w:p>
    <w:p w:rsidR="00EB10CE" w:rsidRDefault="00EB10CE" w:rsidP="00AD4C01">
      <w:pPr>
        <w:pStyle w:val="Listenabsatz"/>
        <w:numPr>
          <w:ilvl w:val="0"/>
          <w:numId w:val="6"/>
        </w:numPr>
        <w:spacing w:after="0"/>
      </w:pPr>
      <w:r>
        <w:t xml:space="preserve">alle Produktionen aus P die Form </w:t>
      </w:r>
    </w:p>
    <w:p w:rsidR="00EB10CE" w:rsidRPr="00EB10CE" w:rsidRDefault="00EB10CE" w:rsidP="00EB10CE">
      <w:pPr>
        <w:spacing w:after="0"/>
        <w:jc w:val="center"/>
        <w:rPr>
          <w:lang w:val="en-GB"/>
        </w:rPr>
      </w:pPr>
      <w:r w:rsidRPr="00EB10CE">
        <w:rPr>
          <w:lang w:val="en-GB"/>
        </w:rPr>
        <w:t xml:space="preserve">A </w:t>
      </w:r>
      <m:oMath>
        <m:r>
          <w:rPr>
            <w:rFonts w:ascii="Cambria Math" w:hAnsi="Cambria Math"/>
          </w:rPr>
          <m:t>⟼</m:t>
        </m:r>
      </m:oMath>
      <w:r w:rsidRPr="00EB10CE">
        <w:rPr>
          <w:lang w:val="en-GB"/>
        </w:rPr>
        <w:t xml:space="preserve"> BC oder A</w:t>
      </w:r>
      <m:oMath>
        <m:r>
          <w:rPr>
            <w:rFonts w:ascii="Cambria Math" w:hAnsi="Cambria Math"/>
          </w:rPr>
          <m:t>⟼</m:t>
        </m:r>
      </m:oMath>
      <w:r w:rsidRPr="00EB10CE">
        <w:rPr>
          <w:lang w:val="en-GB"/>
        </w:rPr>
        <w:t xml:space="preserve"> a</w:t>
      </w:r>
    </w:p>
    <w:p w:rsidR="00EB10CE" w:rsidRDefault="00EB10CE" w:rsidP="00AD4C01">
      <w:pPr>
        <w:ind w:firstLine="708"/>
      </w:pPr>
      <w:r w:rsidRPr="00EB10CE">
        <w:t xml:space="preserve">Mit A, B, C </w:t>
      </w:r>
      <m:oMath>
        <m:r>
          <w:rPr>
            <w:rFonts w:ascii="Cambria Math" w:hAnsi="Cambria Math"/>
            <w:lang w:val="en-GB"/>
          </w:rPr>
          <m:t>ϵ</m:t>
        </m:r>
      </m:oMath>
      <w:r w:rsidRPr="00EB10CE">
        <w:t xml:space="preserve"> N und a</w:t>
      </w:r>
      <m:oMath>
        <m:r>
          <w:rPr>
            <w:rFonts w:ascii="Cambria Math" w:hAnsi="Cambria Math"/>
          </w:rPr>
          <m:t xml:space="preserve"> ϵ</m:t>
        </m:r>
      </m:oMath>
      <w:r>
        <w:t xml:space="preserve"> T haben</w:t>
      </w:r>
    </w:p>
    <w:p w:rsidR="006657A3" w:rsidRDefault="006657A3" w:rsidP="006657A3">
      <w:pPr>
        <w:pStyle w:val="Listenabsatz"/>
        <w:spacing w:after="0"/>
      </w:pPr>
    </w:p>
    <w:p w:rsidR="00EB10CE" w:rsidRDefault="00EB10CE" w:rsidP="00AD4C01">
      <w:pPr>
        <w:pStyle w:val="Listenabsatz"/>
        <w:numPr>
          <w:ilvl w:val="0"/>
          <w:numId w:val="5"/>
        </w:numPr>
        <w:spacing w:after="0"/>
      </w:pPr>
      <w:r>
        <w:lastRenderedPageBreak/>
        <w:t xml:space="preserve">oder alle Produktionen aus P die Form </w:t>
      </w:r>
    </w:p>
    <w:p w:rsidR="00EB10CE" w:rsidRDefault="00EB10CE" w:rsidP="00EB10CE">
      <w:pPr>
        <w:spacing w:after="0"/>
        <w:jc w:val="center"/>
        <w:rPr>
          <w:lang w:val="en-GB"/>
        </w:rPr>
      </w:pPr>
      <w:r w:rsidRPr="00EB10CE">
        <w:rPr>
          <w:lang w:val="en-GB"/>
        </w:rPr>
        <w:t xml:space="preserve">A </w:t>
      </w:r>
      <m:oMath>
        <m:r>
          <w:rPr>
            <w:rFonts w:ascii="Cambria Math" w:hAnsi="Cambria Math"/>
          </w:rPr>
          <m:t>⟼</m:t>
        </m:r>
      </m:oMath>
      <w:r w:rsidRPr="00EB10CE">
        <w:rPr>
          <w:lang w:val="en-GB"/>
        </w:rPr>
        <w:t xml:space="preserve"> BC</w:t>
      </w:r>
      <w:r>
        <w:rPr>
          <w:lang w:val="en-GB"/>
        </w:rPr>
        <w:t>,</w:t>
      </w:r>
      <w:r w:rsidRPr="00EB10CE">
        <w:rPr>
          <w:lang w:val="en-GB"/>
        </w:rPr>
        <w:t xml:space="preserve"> A</w:t>
      </w:r>
      <m:oMath>
        <m:r>
          <w:rPr>
            <w:rFonts w:ascii="Cambria Math" w:hAnsi="Cambria Math"/>
          </w:rPr>
          <m:t>⟼</m:t>
        </m:r>
      </m:oMath>
      <w:r>
        <w:rPr>
          <w:lang w:val="en-GB"/>
        </w:rPr>
        <w:t xml:space="preserve"> a oder S </w:t>
      </w:r>
      <m:oMath>
        <m:r>
          <w:rPr>
            <w:rFonts w:ascii="Cambria Math" w:hAnsi="Cambria Math"/>
            <w:lang w:val="en-GB"/>
          </w:rPr>
          <m:t>⟼</m:t>
        </m:r>
      </m:oMath>
      <w:r>
        <w:rPr>
          <w:lang w:val="en-GB"/>
        </w:rPr>
        <w:t xml:space="preserve"> ε </w:t>
      </w:r>
    </w:p>
    <w:p w:rsidR="00EB10CE" w:rsidRDefault="00EB10CE" w:rsidP="00AD4C01">
      <w:pPr>
        <w:spacing w:after="0"/>
        <w:ind w:left="708"/>
      </w:pPr>
      <w:r w:rsidRPr="00EB10CE">
        <w:t xml:space="preserve">mit A, B, C </w:t>
      </w:r>
      <m:oMath>
        <m:r>
          <w:rPr>
            <w:rFonts w:ascii="Cambria Math" w:hAnsi="Cambria Math"/>
            <w:lang w:val="en-GB"/>
          </w:rPr>
          <m:t>ϵ</m:t>
        </m:r>
      </m:oMath>
      <w:r w:rsidRPr="00EB10CE">
        <w:t xml:space="preserve"> N und a </w:t>
      </w:r>
      <m:oMath>
        <m:r>
          <w:rPr>
            <w:rFonts w:ascii="Cambria Math" w:hAnsi="Cambria Math"/>
          </w:rPr>
          <m:t>ϵ</m:t>
        </m:r>
      </m:oMath>
      <w:r>
        <w:t xml:space="preserve"> T haben, und dabei S nie auf der rechten Seite einer Produktion vorkommt. </w:t>
      </w:r>
    </w:p>
    <w:p w:rsidR="006657A3" w:rsidRDefault="006657A3" w:rsidP="006657A3">
      <w:pPr>
        <w:spacing w:after="0"/>
      </w:pPr>
    </w:p>
    <w:p w:rsidR="006657A3" w:rsidRDefault="006657A3" w:rsidP="006657A3">
      <w:pPr>
        <w:pStyle w:val="berschrift4"/>
      </w:pPr>
      <w:r>
        <w:t>Bemerkung</w:t>
      </w:r>
    </w:p>
    <w:p w:rsidR="006657A3" w:rsidRDefault="006657A3" w:rsidP="006657A3">
      <w:r>
        <w:t xml:space="preserve">Die Zahl der Ableitungsschritt einer Grammatik in Chomsky-Normalform für ein Wort mit n </w:t>
      </w:r>
      <m:oMath>
        <m:r>
          <w:rPr>
            <w:rFonts w:ascii="Cambria Math" w:hAnsi="Cambria Math"/>
          </w:rPr>
          <m:t>≥</m:t>
        </m:r>
      </m:oMath>
      <w:r>
        <w:t xml:space="preserve"> 1 Buchstaben beträgt genau 2n-1</w:t>
      </w:r>
    </w:p>
    <w:p w:rsidR="006657A3" w:rsidRDefault="006657A3" w:rsidP="006657A3">
      <w:pPr>
        <w:pStyle w:val="berschrift3"/>
      </w:pPr>
      <w:r>
        <w:t>Theorem 76 (Chomsky-Normalform)</w:t>
      </w:r>
    </w:p>
    <w:p w:rsidR="006657A3" w:rsidRDefault="006657A3" w:rsidP="006657A3">
      <w:r>
        <w:t xml:space="preserve">Für jede kontextfreie Sprache L gibt es eine Grammatik G in Chomsky-Normalform mit L = L(G). </w:t>
      </w:r>
    </w:p>
    <w:p w:rsidR="00693C83" w:rsidRDefault="00693C83" w:rsidP="00693C83">
      <w:pPr>
        <w:pStyle w:val="berschrift4"/>
      </w:pPr>
      <w:r>
        <w:t>Konstruktion Chomsky-Normalform</w:t>
      </w:r>
    </w:p>
    <w:p w:rsidR="00A4545E" w:rsidRDefault="009F1FC5" w:rsidP="009F1FC5">
      <w:r w:rsidRPr="009F1FC5">
        <w:rPr>
          <w:b/>
        </w:rPr>
        <w:t>Schritt 1:</w:t>
      </w:r>
      <w:r>
        <w:t xml:space="preserve"> Wir sorgen dafür, dass Terminals nur in Produktionen der Form A </w:t>
      </w:r>
      <m:oMath>
        <m:r>
          <w:rPr>
            <w:rFonts w:ascii="Cambria Math" w:hAnsi="Cambria Math"/>
          </w:rPr>
          <m:t>⟼</m:t>
        </m:r>
      </m:oMath>
      <w:r>
        <w:t xml:space="preserve"> a mit Nonterminal A und Terminal a vorkommen. </w:t>
      </w:r>
      <w:r w:rsidR="00E91612">
        <w:br/>
      </w:r>
      <w:r w:rsidR="00E91612" w:rsidRPr="00E91612">
        <w:drawing>
          <wp:inline distT="0" distB="0" distL="0" distR="0" wp14:anchorId="2F64072C" wp14:editId="02027AE0">
            <wp:extent cx="2505075" cy="948239"/>
            <wp:effectExtent l="0" t="0" r="0"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24713" cy="955672"/>
                    </a:xfrm>
                    <a:prstGeom prst="rect">
                      <a:avLst/>
                    </a:prstGeom>
                  </pic:spPr>
                </pic:pic>
              </a:graphicData>
            </a:graphic>
          </wp:inline>
        </w:drawing>
      </w:r>
    </w:p>
    <w:p w:rsidR="00E91612" w:rsidRDefault="00E91612" w:rsidP="009F1FC5">
      <w:r>
        <w:t>Dafür fixieren wir für jedes Terminal a ein neues Nonterminal X</w:t>
      </w:r>
      <w:r w:rsidRPr="00E91612">
        <w:rPr>
          <w:vertAlign w:val="subscript"/>
        </w:rPr>
        <w:t>a</w:t>
      </w:r>
      <w:r>
        <w:t xml:space="preserve"> und setzen N</w:t>
      </w:r>
      <w:r>
        <w:rPr>
          <w:vertAlign w:val="subscript"/>
        </w:rPr>
        <w:t xml:space="preserve">1 </w:t>
      </w:r>
      <w:r>
        <w:t>:= N</w:t>
      </w:r>
      <w:r>
        <w:rPr>
          <w:vertAlign w:val="subscript"/>
        </w:rPr>
        <w:t>0</w:t>
      </w:r>
      <w:r>
        <w:t xml:space="preserve"> </w:t>
      </w:r>
      <m:oMath>
        <m:r>
          <w:rPr>
            <w:rFonts w:ascii="Cambria Math" w:hAnsi="Cambria Math"/>
          </w:rPr>
          <m:t>∪</m:t>
        </m:r>
      </m:oMath>
      <w:r>
        <w:t xml:space="preserve"> {X</w:t>
      </w:r>
      <w:r>
        <w:rPr>
          <w:vertAlign w:val="subscript"/>
        </w:rPr>
        <w:t>a</w:t>
      </w:r>
      <w:r>
        <w:t xml:space="preserve"> : a </w:t>
      </w:r>
      <m:oMath>
        <m:r>
          <w:rPr>
            <w:rFonts w:ascii="Cambria Math" w:hAnsi="Cambria Math"/>
          </w:rPr>
          <m:t>ϵ</m:t>
        </m:r>
      </m:oMath>
      <w:r>
        <w:t xml:space="preserve"> T}.</w:t>
      </w:r>
    </w:p>
    <w:p w:rsidR="00E91612" w:rsidRDefault="00E91612" w:rsidP="009F1FC5">
      <w:r>
        <w:t>Dann ersetzen wir in allen Produktionen aus P</w:t>
      </w:r>
      <w:r>
        <w:rPr>
          <w:vertAlign w:val="subscript"/>
        </w:rPr>
        <w:t>0</w:t>
      </w:r>
      <w:r>
        <w:t xml:space="preserve"> die Terminals a durch die Nonterminals X</w:t>
      </w:r>
      <w:r>
        <w:rPr>
          <w:vertAlign w:val="subscript"/>
        </w:rPr>
        <w:t>a</w:t>
      </w:r>
      <w:r>
        <w:t>. Diese Menge nennen wir dann P</w:t>
      </w:r>
      <w:r>
        <w:rPr>
          <w:vertAlign w:val="subscript"/>
        </w:rPr>
        <w:t>0</w:t>
      </w:r>
      <w:r>
        <w:t xml:space="preserve">’. </w:t>
      </w:r>
      <w:r w:rsidR="00996E1E">
        <w:t>Wir setzen dann P</w:t>
      </w:r>
      <w:r w:rsidR="00996E1E">
        <w:rPr>
          <w:vertAlign w:val="subscript"/>
        </w:rPr>
        <w:t>1</w:t>
      </w:r>
      <w:r w:rsidR="00996E1E">
        <w:t xml:space="preserve"> := P</w:t>
      </w:r>
      <w:r w:rsidR="00996E1E">
        <w:rPr>
          <w:vertAlign w:val="subscript"/>
        </w:rPr>
        <w:t>0</w:t>
      </w:r>
      <w:r w:rsidR="00996E1E">
        <w:t xml:space="preserve">’ </w:t>
      </w:r>
      <m:oMath>
        <m:r>
          <w:rPr>
            <w:rFonts w:ascii="Cambria Math" w:hAnsi="Cambria Math"/>
          </w:rPr>
          <m:t>∪</m:t>
        </m:r>
      </m:oMath>
      <w:r w:rsidR="00996E1E">
        <w:t xml:space="preserve"> {X</w:t>
      </w:r>
      <w:r w:rsidR="00996E1E">
        <w:rPr>
          <w:vertAlign w:val="subscript"/>
        </w:rPr>
        <w:t>a</w:t>
      </w:r>
      <w:r w:rsidR="00996E1E">
        <w:t xml:space="preserve"> </w:t>
      </w:r>
      <m:oMath>
        <m:r>
          <w:rPr>
            <w:rFonts w:ascii="Cambria Math" w:hAnsi="Cambria Math"/>
          </w:rPr>
          <m:t>⟼</m:t>
        </m:r>
      </m:oMath>
      <w:r w:rsidR="00996E1E">
        <w:t xml:space="preserve"> a : a </w:t>
      </w:r>
      <m:oMath>
        <m:r>
          <w:rPr>
            <w:rFonts w:ascii="Cambria Math" w:hAnsi="Cambria Math"/>
          </w:rPr>
          <m:t>ϵ</m:t>
        </m:r>
      </m:oMath>
      <w:r w:rsidR="00996E1E">
        <w:t xml:space="preserve"> T}. </w:t>
      </w:r>
      <w:r w:rsidR="002538DB">
        <w:t>Wir fügen also noch die Produktionen X</w:t>
      </w:r>
      <w:r w:rsidR="002538DB">
        <w:rPr>
          <w:vertAlign w:val="subscript"/>
        </w:rPr>
        <w:t>a</w:t>
      </w:r>
      <w:r w:rsidR="002538DB">
        <w:t xml:space="preserve"> </w:t>
      </w:r>
      <m:oMath>
        <m:r>
          <w:rPr>
            <w:rFonts w:ascii="Cambria Math" w:hAnsi="Cambria Math"/>
          </w:rPr>
          <m:t>⟼</m:t>
        </m:r>
      </m:oMath>
      <w:r w:rsidR="002538DB">
        <w:t xml:space="preserve"> a an. </w:t>
      </w:r>
    </w:p>
    <w:p w:rsidR="004F49C8" w:rsidRDefault="00734A9D" w:rsidP="004F49C8">
      <w:r>
        <w:t>Wir setzen nun G</w:t>
      </w:r>
      <w:r>
        <w:rPr>
          <w:vertAlign w:val="subscript"/>
        </w:rPr>
        <w:t>1</w:t>
      </w:r>
      <w:r>
        <w:t xml:space="preserve"> := (N</w:t>
      </w:r>
      <w:r>
        <w:rPr>
          <w:vertAlign w:val="subscript"/>
        </w:rPr>
        <w:t>1</w:t>
      </w:r>
      <w:r>
        <w:t>, T, P</w:t>
      </w:r>
      <w:r>
        <w:rPr>
          <w:vertAlign w:val="subscript"/>
        </w:rPr>
        <w:t>1</w:t>
      </w:r>
      <w:r>
        <w:t>, S). Dann gilt L(G</w:t>
      </w:r>
      <w:r>
        <w:rPr>
          <w:vertAlign w:val="subscript"/>
        </w:rPr>
        <w:t>0</w:t>
      </w:r>
      <w:r>
        <w:t>) = L(G</w:t>
      </w:r>
      <w:r>
        <w:rPr>
          <w:vertAlign w:val="subscript"/>
        </w:rPr>
        <w:t>1</w:t>
      </w:r>
      <w:r>
        <w:t xml:space="preserve">). </w:t>
      </w:r>
    </w:p>
    <w:p w:rsidR="004F49C8" w:rsidRDefault="004F49C8" w:rsidP="004F49C8">
      <w:r>
        <w:rPr>
          <w:b/>
        </w:rPr>
        <w:t xml:space="preserve">Schritt 2: </w:t>
      </w:r>
      <w:r>
        <w:t xml:space="preserve">Eliminiere die Produktionen der Form A </w:t>
      </w:r>
      <m:oMath>
        <m:r>
          <w:rPr>
            <w:rFonts w:ascii="Cambria Math" w:hAnsi="Cambria Math"/>
          </w:rPr>
          <m:t>⟼</m:t>
        </m:r>
      </m:oMath>
      <w:r>
        <w:t xml:space="preserve"> B mit Nonterminals A und B.</w:t>
      </w:r>
    </w:p>
    <w:p w:rsidR="004F49C8" w:rsidRPr="00362855" w:rsidRDefault="004F49C8" w:rsidP="004F49C8">
      <w:r>
        <w:t>Wir bestimmen dafür alle Ableitungen G</w:t>
      </w:r>
      <w:r>
        <w:rPr>
          <w:vertAlign w:val="subscript"/>
        </w:rPr>
        <w:t>1</w:t>
      </w:r>
      <w:r>
        <w:t xml:space="preserve"> : A</w:t>
      </w:r>
      <w:r>
        <w:rPr>
          <w:vertAlign w:val="subscript"/>
        </w:rPr>
        <w:t>1</w:t>
      </w:r>
      <w:r>
        <w:t xml:space="preserve"> </w:t>
      </w:r>
      <m:oMath>
        <m:r>
          <w:rPr>
            <w:rFonts w:ascii="Cambria Math" w:hAnsi="Cambria Math"/>
          </w:rPr>
          <m:t>⟶</m:t>
        </m:r>
      </m:oMath>
      <w:r>
        <w:t xml:space="preserve"> A</w:t>
      </w:r>
      <w:r>
        <w:rPr>
          <w:vertAlign w:val="subscript"/>
        </w:rPr>
        <w:t>2</w:t>
      </w:r>
      <w:r>
        <w:t xml:space="preserve"> </w:t>
      </w:r>
      <m:oMath>
        <m:r>
          <w:rPr>
            <w:rFonts w:ascii="Cambria Math" w:hAnsi="Cambria Math"/>
          </w:rPr>
          <m:t>⟶</m:t>
        </m:r>
      </m:oMath>
      <w:r>
        <w:t xml:space="preserve"> … </w:t>
      </w:r>
      <m:oMath>
        <m:r>
          <w:rPr>
            <w:rFonts w:ascii="Cambria Math" w:hAnsi="Cambria Math"/>
          </w:rPr>
          <m:t>⟶</m:t>
        </m:r>
      </m:oMath>
      <w:r>
        <w:t xml:space="preserve"> A</w:t>
      </w:r>
      <w:r>
        <w:rPr>
          <w:vertAlign w:val="subscript"/>
        </w:rPr>
        <w:t>n</w:t>
      </w:r>
      <w:r>
        <w:t xml:space="preserve"> mit Regeln der Form A </w:t>
      </w:r>
      <m:oMath>
        <m:r>
          <w:rPr>
            <w:rFonts w:ascii="Cambria Math" w:hAnsi="Cambria Math"/>
          </w:rPr>
          <m:t>⟼B</m:t>
        </m:r>
      </m:oMath>
      <w:r>
        <w:t xml:space="preserve"> ohne Wiederholung eines Nonterminals. </w:t>
      </w:r>
      <w:r w:rsidR="00362855">
        <w:t>(A</w:t>
      </w:r>
      <w:r w:rsidR="00362855">
        <w:rPr>
          <w:vertAlign w:val="subscript"/>
        </w:rPr>
        <w:t>i</w:t>
      </w:r>
      <w:r w:rsidR="00362855">
        <w:t xml:space="preserve"> </w:t>
      </w:r>
      <w:r w:rsidR="000169BA">
        <w:t xml:space="preserve">, A, B </w:t>
      </w:r>
      <m:oMath>
        <m:r>
          <w:rPr>
            <w:rFonts w:ascii="Cambria Math" w:hAnsi="Cambria Math"/>
          </w:rPr>
          <m:t>ϵ</m:t>
        </m:r>
      </m:oMath>
      <w:r w:rsidR="00362855">
        <w:t xml:space="preserve"> N</w:t>
      </w:r>
      <w:r w:rsidR="00362855">
        <w:rPr>
          <w:vertAlign w:val="subscript"/>
        </w:rPr>
        <w:t>1</w:t>
      </w:r>
      <w:r w:rsidR="00362855">
        <w:t>)</w:t>
      </w:r>
    </w:p>
    <w:p w:rsidR="00B7103B" w:rsidRDefault="00B7103B" w:rsidP="004F49C8">
      <w:r>
        <w:t>Wir erweitern P</w:t>
      </w:r>
      <w:r>
        <w:rPr>
          <w:vertAlign w:val="subscript"/>
        </w:rPr>
        <w:t>1</w:t>
      </w:r>
      <w:r>
        <w:t xml:space="preserve"> zu einer Menge P</w:t>
      </w:r>
      <w:r>
        <w:rPr>
          <w:vertAlign w:val="subscript"/>
        </w:rPr>
        <w:t>1</w:t>
      </w:r>
      <w:r>
        <w:t xml:space="preserve">’, indem für alle solche </w:t>
      </w:r>
      <w:r w:rsidR="004C7B02">
        <w:t>Ableitungen G</w:t>
      </w:r>
      <w:r w:rsidR="004C7B02">
        <w:rPr>
          <w:vertAlign w:val="subscript"/>
        </w:rPr>
        <w:t>1</w:t>
      </w:r>
      <w:r w:rsidR="004C7B02">
        <w:t xml:space="preserve"> : A</w:t>
      </w:r>
      <w:r w:rsidR="004C7B02">
        <w:rPr>
          <w:vertAlign w:val="subscript"/>
        </w:rPr>
        <w:t>1</w:t>
      </w:r>
      <w:r w:rsidR="004C7B02">
        <w:t xml:space="preserve"> </w:t>
      </w:r>
      <m:oMath>
        <m:r>
          <w:rPr>
            <w:rFonts w:ascii="Cambria Math" w:hAnsi="Cambria Math"/>
          </w:rPr>
          <m:t>⟶</m:t>
        </m:r>
      </m:oMath>
      <w:r w:rsidR="004C7B02">
        <w:t xml:space="preserve"> A</w:t>
      </w:r>
      <w:r w:rsidR="004C7B02">
        <w:rPr>
          <w:vertAlign w:val="subscript"/>
        </w:rPr>
        <w:t>2</w:t>
      </w:r>
      <w:r w:rsidR="004C7B02">
        <w:t xml:space="preserve"> </w:t>
      </w:r>
      <m:oMath>
        <m:r>
          <w:rPr>
            <w:rFonts w:ascii="Cambria Math" w:hAnsi="Cambria Math"/>
          </w:rPr>
          <m:t>⟶</m:t>
        </m:r>
      </m:oMath>
      <w:r w:rsidR="004C7B02">
        <w:t xml:space="preserve"> … </w:t>
      </w:r>
      <m:oMath>
        <m:r>
          <w:rPr>
            <w:rFonts w:ascii="Cambria Math" w:hAnsi="Cambria Math"/>
          </w:rPr>
          <m:t>⟶</m:t>
        </m:r>
      </m:oMath>
      <w:r w:rsidR="004C7B02">
        <w:t xml:space="preserve"> A</w:t>
      </w:r>
      <w:r w:rsidR="004C7B02">
        <w:rPr>
          <w:vertAlign w:val="subscript"/>
        </w:rPr>
        <w:t>n</w:t>
      </w:r>
      <w:r w:rsidR="004C7B02">
        <w:rPr>
          <w:vertAlign w:val="subscript"/>
        </w:rPr>
        <w:t xml:space="preserve"> </w:t>
      </w:r>
      <m:oMath>
        <m:r>
          <w:rPr>
            <w:rFonts w:ascii="Cambria Math" w:hAnsi="Cambria Math"/>
            <w:vertAlign w:val="subscript"/>
          </w:rPr>
          <m:t>⟶</m:t>
        </m:r>
      </m:oMath>
      <w:r w:rsidR="004C7B02">
        <w:rPr>
          <w:vertAlign w:val="subscript"/>
        </w:rPr>
        <w:t xml:space="preserve"> </w:t>
      </w:r>
      <w:r w:rsidR="00362855">
        <w:t xml:space="preserve">u, wobei u </w:t>
      </w:r>
      <m:oMath>
        <m:r>
          <w:rPr>
            <w:rFonts w:ascii="Cambria Math" w:hAnsi="Cambria Math"/>
          </w:rPr>
          <m:t>∉</m:t>
        </m:r>
      </m:oMath>
      <w:r w:rsidR="00362855">
        <w:t xml:space="preserve"> N</w:t>
      </w:r>
      <w:r w:rsidR="00362855">
        <w:rPr>
          <w:vertAlign w:val="subscript"/>
        </w:rPr>
        <w:t>1</w:t>
      </w:r>
      <w:r w:rsidR="00D71FE0">
        <w:t>, die Produktion A</w:t>
      </w:r>
      <w:r w:rsidR="00D71FE0">
        <w:rPr>
          <w:vertAlign w:val="subscript"/>
        </w:rPr>
        <w:t>1</w:t>
      </w:r>
      <w:r w:rsidR="00D71FE0">
        <w:t xml:space="preserve"> </w:t>
      </w:r>
      <m:oMath>
        <m:r>
          <w:rPr>
            <w:rFonts w:ascii="Cambria Math" w:hAnsi="Cambria Math"/>
          </w:rPr>
          <m:t>⟼</m:t>
        </m:r>
      </m:oMath>
      <w:r w:rsidR="00D71FE0">
        <w:t xml:space="preserve"> u hinzugenommen wird. </w:t>
      </w:r>
    </w:p>
    <w:p w:rsidR="00FC28CF" w:rsidRDefault="00FC28CF" w:rsidP="004F49C8">
      <w:r>
        <w:t>Nun streichen wir in P</w:t>
      </w:r>
      <w:r>
        <w:rPr>
          <w:vertAlign w:val="subscript"/>
        </w:rPr>
        <w:t>1</w:t>
      </w:r>
      <w:r>
        <w:t xml:space="preserve">’ alle Produktionen der Form A </w:t>
      </w:r>
      <m:oMath>
        <m:r>
          <w:rPr>
            <w:rFonts w:ascii="Cambria Math" w:hAnsi="Cambria Math"/>
          </w:rPr>
          <m:t>⟼</m:t>
        </m:r>
      </m:oMath>
      <w:r>
        <w:t xml:space="preserve"> B mit A,B </w:t>
      </w:r>
      <m:oMath>
        <m:r>
          <w:rPr>
            <w:rFonts w:ascii="Cambria Math" w:hAnsi="Cambria Math"/>
          </w:rPr>
          <m:t>ϵ</m:t>
        </m:r>
      </m:oMath>
      <w:r>
        <w:t xml:space="preserve"> N</w:t>
      </w:r>
      <w:r>
        <w:rPr>
          <w:vertAlign w:val="subscript"/>
        </w:rPr>
        <w:t>1</w:t>
      </w:r>
      <w:r>
        <w:t xml:space="preserve"> und nennen diese Menge P</w:t>
      </w:r>
      <w:r>
        <w:rPr>
          <w:vertAlign w:val="subscript"/>
        </w:rPr>
        <w:t>2</w:t>
      </w:r>
      <w:r>
        <w:t xml:space="preserve">. </w:t>
      </w:r>
    </w:p>
    <w:p w:rsidR="00FC28CF" w:rsidRDefault="00FC28CF" w:rsidP="004F49C8">
      <w:r>
        <w:t>Wir setzen nun G</w:t>
      </w:r>
      <w:r>
        <w:rPr>
          <w:vertAlign w:val="subscript"/>
        </w:rPr>
        <w:t>2</w:t>
      </w:r>
      <w:r>
        <w:t xml:space="preserve"> := (N</w:t>
      </w:r>
      <w:r>
        <w:rPr>
          <w:vertAlign w:val="subscript"/>
        </w:rPr>
        <w:t>1</w:t>
      </w:r>
      <w:r>
        <w:t>, T, P</w:t>
      </w:r>
      <w:r>
        <w:rPr>
          <w:vertAlign w:val="subscript"/>
        </w:rPr>
        <w:t>2</w:t>
      </w:r>
      <w:r>
        <w:t>, S). Dnan gilt L(G</w:t>
      </w:r>
      <w:r>
        <w:rPr>
          <w:vertAlign w:val="subscript"/>
        </w:rPr>
        <w:t>1</w:t>
      </w:r>
      <w:r>
        <w:t>) = L(G</w:t>
      </w:r>
      <w:r>
        <w:rPr>
          <w:vertAlign w:val="subscript"/>
        </w:rPr>
        <w:t>2</w:t>
      </w:r>
      <w:r>
        <w:t xml:space="preserve">). </w:t>
      </w:r>
    </w:p>
    <w:p w:rsidR="00012ECD" w:rsidRDefault="00012ECD" w:rsidP="004F49C8">
      <w:r>
        <w:rPr>
          <w:b/>
        </w:rPr>
        <w:t xml:space="preserve">Schritt 3: </w:t>
      </w:r>
      <w:r>
        <w:t xml:space="preserve">Eliminiere die </w:t>
      </w:r>
      <w:r w:rsidR="003E3796">
        <w:t>Produktionen</w:t>
      </w:r>
      <w:r>
        <w:t xml:space="preserve"> der Form A </w:t>
      </w:r>
      <m:oMath>
        <m:r>
          <w:rPr>
            <w:rFonts w:ascii="Cambria Math" w:hAnsi="Cambria Math"/>
          </w:rPr>
          <m:t>⟼</m:t>
        </m:r>
      </m:oMath>
      <w:r>
        <w:t xml:space="preserve"> B</w:t>
      </w:r>
      <w:r>
        <w:rPr>
          <w:vertAlign w:val="subscript"/>
        </w:rPr>
        <w:t>1</w:t>
      </w:r>
      <w:r>
        <w:t>…B</w:t>
      </w:r>
      <w:r>
        <w:rPr>
          <w:vertAlign w:val="subscript"/>
        </w:rPr>
        <w:t>m</w:t>
      </w:r>
      <w:r>
        <w:t xml:space="preserve"> mit Nonterminals A,B</w:t>
      </w:r>
      <w:r>
        <w:rPr>
          <w:vertAlign w:val="subscript"/>
        </w:rPr>
        <w:t>1</w:t>
      </w:r>
      <w:r>
        <w:t>,…,B</w:t>
      </w:r>
      <w:r>
        <w:rPr>
          <w:vertAlign w:val="subscript"/>
        </w:rPr>
        <w:t>m</w:t>
      </w:r>
      <w:r>
        <w:t xml:space="preserve"> und m </w:t>
      </w:r>
      <m:oMath>
        <m:r>
          <w:rPr>
            <w:rFonts w:ascii="Cambria Math" w:hAnsi="Cambria Math"/>
          </w:rPr>
          <m:t>≥</m:t>
        </m:r>
      </m:oMath>
      <w:r>
        <w:t xml:space="preserve"> 3. </w:t>
      </w:r>
    </w:p>
    <w:p w:rsidR="00E8190E" w:rsidRDefault="00E8190E" w:rsidP="004F49C8">
      <w:r>
        <w:t xml:space="preserve">Führe für jede </w:t>
      </w:r>
      <w:r w:rsidR="003E3796">
        <w:t>Produktion</w:t>
      </w:r>
      <w:r>
        <w:t xml:space="preserve"> dieser Form neue (Hilfs-)Nonterminals C</w:t>
      </w:r>
      <w:r>
        <w:rPr>
          <w:vertAlign w:val="subscript"/>
        </w:rPr>
        <w:t>1</w:t>
      </w:r>
      <w:r>
        <w:t>,…,C</w:t>
      </w:r>
      <w:r>
        <w:rPr>
          <w:vertAlign w:val="subscript"/>
        </w:rPr>
        <w:t>m-2</w:t>
      </w:r>
      <w:r>
        <w:t xml:space="preserve"> ein und ersetze in P</w:t>
      </w:r>
      <w:r>
        <w:rPr>
          <w:vertAlign w:val="subscript"/>
        </w:rPr>
        <w:t>2</w:t>
      </w:r>
      <w:r>
        <w:t xml:space="preserve"> die Produktion A </w:t>
      </w:r>
      <m:oMath>
        <m:r>
          <w:rPr>
            <w:rFonts w:ascii="Cambria Math" w:hAnsi="Cambria Math"/>
          </w:rPr>
          <m:t>⟼</m:t>
        </m:r>
      </m:oMath>
      <w:r>
        <w:t xml:space="preserve"> B</w:t>
      </w:r>
      <w:r>
        <w:rPr>
          <w:vertAlign w:val="subscript"/>
        </w:rPr>
        <w:t>1</w:t>
      </w:r>
      <w:r>
        <w:t>…B</w:t>
      </w:r>
      <w:r>
        <w:rPr>
          <w:vertAlign w:val="subscript"/>
        </w:rPr>
        <w:t>m</w:t>
      </w:r>
      <w:r>
        <w:t xml:space="preserve"> durch die Produktionen</w:t>
      </w:r>
    </w:p>
    <w:p w:rsidR="00E8190E" w:rsidRDefault="00E8190E" w:rsidP="008859A7">
      <w:pPr>
        <w:jc w:val="center"/>
        <w:rPr>
          <w:vertAlign w:val="subscript"/>
          <w:lang w:val="en-GB"/>
        </w:rPr>
      </w:pPr>
      <w:r w:rsidRPr="008859A7">
        <w:rPr>
          <w:lang w:val="en-GB"/>
        </w:rPr>
        <w:t xml:space="preserve">A </w:t>
      </w:r>
      <m:oMath>
        <m:r>
          <w:rPr>
            <w:rFonts w:ascii="Cambria Math" w:hAnsi="Cambria Math"/>
          </w:rPr>
          <m:t>⟼</m:t>
        </m:r>
      </m:oMath>
      <w:r w:rsidRPr="008859A7">
        <w:rPr>
          <w:lang w:val="en-GB"/>
        </w:rPr>
        <w:t xml:space="preserve"> B</w:t>
      </w:r>
      <w:r w:rsidRPr="008859A7">
        <w:rPr>
          <w:vertAlign w:val="subscript"/>
          <w:lang w:val="en-GB"/>
        </w:rPr>
        <w:t>1</w:t>
      </w:r>
      <w:r w:rsidRPr="008859A7">
        <w:rPr>
          <w:lang w:val="en-GB"/>
        </w:rPr>
        <w:t>C</w:t>
      </w:r>
      <w:r w:rsidRPr="008859A7">
        <w:rPr>
          <w:vertAlign w:val="subscript"/>
          <w:lang w:val="en-GB"/>
        </w:rPr>
        <w:t>1</w:t>
      </w:r>
      <w:r w:rsidR="008859A7" w:rsidRPr="008859A7">
        <w:rPr>
          <w:vertAlign w:val="subscript"/>
          <w:lang w:val="en-GB"/>
        </w:rPr>
        <w:br/>
      </w:r>
      <w:r w:rsidR="008859A7">
        <w:rPr>
          <w:lang w:val="en-GB"/>
        </w:rPr>
        <w:t>C</w:t>
      </w:r>
      <w:r w:rsidR="008859A7">
        <w:rPr>
          <w:vertAlign w:val="subscript"/>
          <w:lang w:val="en-GB"/>
        </w:rPr>
        <w:t>1</w:t>
      </w:r>
      <w:r w:rsidR="008859A7" w:rsidRPr="008859A7">
        <w:rPr>
          <w:lang w:val="en-GB"/>
        </w:rPr>
        <w:t xml:space="preserve"> </w:t>
      </w:r>
      <m:oMath>
        <m:r>
          <w:rPr>
            <w:rFonts w:ascii="Cambria Math" w:hAnsi="Cambria Math"/>
          </w:rPr>
          <m:t>⟼</m:t>
        </m:r>
      </m:oMath>
      <w:r w:rsidR="008859A7" w:rsidRPr="008859A7">
        <w:rPr>
          <w:lang w:val="en-GB"/>
        </w:rPr>
        <w:t xml:space="preserve"> B</w:t>
      </w:r>
      <w:r w:rsidR="008859A7">
        <w:rPr>
          <w:vertAlign w:val="subscript"/>
          <w:lang w:val="en-GB"/>
        </w:rPr>
        <w:t>2</w:t>
      </w:r>
      <w:r w:rsidR="008859A7" w:rsidRPr="008859A7">
        <w:rPr>
          <w:lang w:val="en-GB"/>
        </w:rPr>
        <w:t>C</w:t>
      </w:r>
      <w:r w:rsidR="008859A7">
        <w:rPr>
          <w:vertAlign w:val="subscript"/>
          <w:lang w:val="en-GB"/>
        </w:rPr>
        <w:t>2</w:t>
      </w:r>
      <w:r w:rsidR="006B66F7">
        <w:rPr>
          <w:vertAlign w:val="subscript"/>
          <w:lang w:val="en-GB"/>
        </w:rPr>
        <w:br/>
      </w:r>
      <m:oMathPara>
        <m:oMath>
          <m:r>
            <w:rPr>
              <w:rFonts w:ascii="Cambria Math" w:hAnsi="Cambria Math"/>
              <w:lang w:val="en-GB"/>
            </w:rPr>
            <m:t>⋮</m:t>
          </m:r>
          <m:r>
            <w:rPr>
              <w:lang w:val="en-GB"/>
            </w:rPr>
            <w:br/>
          </m:r>
        </m:oMath>
      </m:oMathPara>
      <w:r w:rsidR="008859A7">
        <w:rPr>
          <w:lang w:val="en-GB"/>
        </w:rPr>
        <w:t>C</w:t>
      </w:r>
      <w:r w:rsidR="008859A7">
        <w:rPr>
          <w:vertAlign w:val="subscript"/>
          <w:lang w:val="en-GB"/>
        </w:rPr>
        <w:t>m-3</w:t>
      </w:r>
      <w:r w:rsidR="008859A7" w:rsidRPr="008859A7">
        <w:rPr>
          <w:lang w:val="en-GB"/>
        </w:rPr>
        <w:t xml:space="preserve"> </w:t>
      </w:r>
      <m:oMath>
        <m:r>
          <w:rPr>
            <w:rFonts w:ascii="Cambria Math" w:hAnsi="Cambria Math"/>
          </w:rPr>
          <m:t>⟼</m:t>
        </m:r>
      </m:oMath>
      <w:r w:rsidR="008859A7" w:rsidRPr="008859A7">
        <w:rPr>
          <w:lang w:val="en-GB"/>
        </w:rPr>
        <w:t xml:space="preserve"> B</w:t>
      </w:r>
      <w:r w:rsidR="008859A7">
        <w:rPr>
          <w:vertAlign w:val="subscript"/>
          <w:lang w:val="en-GB"/>
        </w:rPr>
        <w:t>m-2</w:t>
      </w:r>
      <w:r w:rsidR="008859A7" w:rsidRPr="008859A7">
        <w:rPr>
          <w:lang w:val="en-GB"/>
        </w:rPr>
        <w:t>C</w:t>
      </w:r>
      <w:r w:rsidR="008859A7">
        <w:rPr>
          <w:vertAlign w:val="subscript"/>
          <w:lang w:val="en-GB"/>
        </w:rPr>
        <w:t>m-2</w:t>
      </w:r>
      <w:r w:rsidR="008859A7" w:rsidRPr="008859A7">
        <w:rPr>
          <w:lang w:val="en-GB"/>
        </w:rPr>
        <w:br/>
      </w:r>
      <w:r w:rsidR="008859A7">
        <w:rPr>
          <w:lang w:val="en-GB"/>
        </w:rPr>
        <w:t>C</w:t>
      </w:r>
      <w:r w:rsidR="008859A7">
        <w:rPr>
          <w:vertAlign w:val="subscript"/>
          <w:lang w:val="en-GB"/>
        </w:rPr>
        <w:t>m-2</w:t>
      </w:r>
      <w:r w:rsidR="008859A7" w:rsidRPr="008859A7">
        <w:rPr>
          <w:lang w:val="en-GB"/>
        </w:rPr>
        <w:t xml:space="preserve"> </w:t>
      </w:r>
      <m:oMath>
        <m:r>
          <w:rPr>
            <w:rFonts w:ascii="Cambria Math" w:hAnsi="Cambria Math"/>
          </w:rPr>
          <m:t>⟼</m:t>
        </m:r>
      </m:oMath>
      <w:r w:rsidR="008859A7" w:rsidRPr="008859A7">
        <w:rPr>
          <w:lang w:val="en-GB"/>
        </w:rPr>
        <w:t xml:space="preserve"> B</w:t>
      </w:r>
      <w:r w:rsidR="008859A7">
        <w:rPr>
          <w:vertAlign w:val="subscript"/>
          <w:lang w:val="en-GB"/>
        </w:rPr>
        <w:t>m-1</w:t>
      </w:r>
      <w:r w:rsidR="008859A7" w:rsidRPr="008859A7">
        <w:rPr>
          <w:lang w:val="en-GB"/>
        </w:rPr>
        <w:t>C</w:t>
      </w:r>
      <w:r w:rsidR="008859A7">
        <w:rPr>
          <w:vertAlign w:val="subscript"/>
          <w:lang w:val="en-GB"/>
        </w:rPr>
        <w:t>m</w:t>
      </w:r>
    </w:p>
    <w:p w:rsidR="00505D87" w:rsidRDefault="003E3796" w:rsidP="003E3796">
      <w:r w:rsidRPr="003E3796">
        <w:t>Nenne die neue Menge von Nonterminals N</w:t>
      </w:r>
      <w:r>
        <w:rPr>
          <w:vertAlign w:val="subscript"/>
        </w:rPr>
        <w:t>3</w:t>
      </w:r>
      <w:r>
        <w:t xml:space="preserve"> und die neue Menge von Produkt</w:t>
      </w:r>
      <w:r w:rsidR="00D43A72">
        <w:t>ionen P</w:t>
      </w:r>
      <w:r w:rsidR="00D43A72">
        <w:rPr>
          <w:vertAlign w:val="subscript"/>
        </w:rPr>
        <w:t>3</w:t>
      </w:r>
      <w:r w:rsidR="00D43A72">
        <w:t xml:space="preserve">. </w:t>
      </w:r>
    </w:p>
    <w:p w:rsidR="00505D87" w:rsidRDefault="00505D87" w:rsidP="003E3796">
      <w:r>
        <w:t>Setze G</w:t>
      </w:r>
      <w:r>
        <w:rPr>
          <w:vertAlign w:val="subscript"/>
        </w:rPr>
        <w:t>3</w:t>
      </w:r>
      <w:r>
        <w:t xml:space="preserve"> := (N</w:t>
      </w:r>
      <w:r>
        <w:rPr>
          <w:vertAlign w:val="subscript"/>
        </w:rPr>
        <w:t>3</w:t>
      </w:r>
      <w:r>
        <w:t>, T, P</w:t>
      </w:r>
      <w:r>
        <w:rPr>
          <w:vertAlign w:val="subscript"/>
        </w:rPr>
        <w:t>3</w:t>
      </w:r>
      <w:r>
        <w:t>, S). Dann gilt L(G</w:t>
      </w:r>
      <w:r>
        <w:rPr>
          <w:vertAlign w:val="subscript"/>
        </w:rPr>
        <w:t>2</w:t>
      </w:r>
      <w:r>
        <w:t>) = L(G</w:t>
      </w:r>
      <w:r>
        <w:rPr>
          <w:vertAlign w:val="subscript"/>
        </w:rPr>
        <w:t>3</w:t>
      </w:r>
      <w:r>
        <w:t xml:space="preserve">). </w:t>
      </w:r>
    </w:p>
    <w:p w:rsidR="00387A83" w:rsidRDefault="00387A83" w:rsidP="00387A83">
      <w:pPr>
        <w:pStyle w:val="berschrift4"/>
      </w:pPr>
      <w:r>
        <w:lastRenderedPageBreak/>
        <w:t>Beispiel</w:t>
      </w:r>
    </w:p>
    <w:p w:rsidR="00387A83" w:rsidRDefault="00387A83" w:rsidP="00387A83">
      <w:r w:rsidRPr="00387A83">
        <w:drawing>
          <wp:inline distT="0" distB="0" distL="0" distR="0" wp14:anchorId="4B73CCCC" wp14:editId="6BC5468D">
            <wp:extent cx="2790276" cy="1514475"/>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97489" cy="1518390"/>
                    </a:xfrm>
                    <a:prstGeom prst="rect">
                      <a:avLst/>
                    </a:prstGeom>
                  </pic:spPr>
                </pic:pic>
              </a:graphicData>
            </a:graphic>
          </wp:inline>
        </w:drawing>
      </w:r>
      <w:r>
        <w:br/>
      </w:r>
      <w:r w:rsidRPr="00387A83">
        <w:drawing>
          <wp:inline distT="0" distB="0" distL="0" distR="0" wp14:anchorId="7C92E56E" wp14:editId="2FCA7461">
            <wp:extent cx="2800350" cy="972344"/>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32528" cy="983517"/>
                    </a:xfrm>
                    <a:prstGeom prst="rect">
                      <a:avLst/>
                    </a:prstGeom>
                  </pic:spPr>
                </pic:pic>
              </a:graphicData>
            </a:graphic>
          </wp:inline>
        </w:drawing>
      </w:r>
    </w:p>
    <w:p w:rsidR="00387A83" w:rsidRDefault="00DF0B3F" w:rsidP="00DF0B3F">
      <w:pPr>
        <w:pStyle w:val="berschrift3"/>
      </w:pPr>
      <w:r>
        <w:t>Theorem 77 (Pumping-Lemma für kontextfreie Sprachen)</w:t>
      </w:r>
    </w:p>
    <w:p w:rsidR="00DF0B3F" w:rsidRDefault="002A5478" w:rsidP="00DF0B3F">
      <w:r>
        <w:t xml:space="preserve">Für jede kontextfreie Sprache L gibt es eine Kosntante n </w:t>
      </w:r>
      <m:oMath>
        <m:r>
          <w:rPr>
            <w:rFonts w:ascii="Cambria Math" w:hAnsi="Cambria Math"/>
          </w:rPr>
          <m:t xml:space="preserve">ϵ </m:t>
        </m:r>
        <m:r>
          <m:rPr>
            <m:scr m:val="double-struck"/>
          </m:rPr>
          <w:rPr>
            <w:rFonts w:ascii="Cambria Math" w:hAnsi="Cambria Math"/>
          </w:rPr>
          <m:t>N</m:t>
        </m:r>
      </m:oMath>
      <w:r>
        <w:t xml:space="preserve">, so dass für alle z </w:t>
      </w:r>
      <m:oMath>
        <m:r>
          <w:rPr>
            <w:rFonts w:ascii="Cambria Math" w:hAnsi="Cambria Math"/>
          </w:rPr>
          <m:t>ϵ</m:t>
        </m:r>
      </m:oMath>
      <w:r>
        <w:t xml:space="preserve"> L mit |z| </w:t>
      </w:r>
      <m:oMath>
        <m:r>
          <w:rPr>
            <w:rFonts w:ascii="Cambria Math" w:hAnsi="Cambria Math"/>
          </w:rPr>
          <m:t>≥</m:t>
        </m:r>
      </m:oMath>
      <w:r>
        <w:t xml:space="preserve"> n eine Zerlegung z = uvwxy existiert, die folgende drei Eigenschaften besitzt:</w:t>
      </w:r>
    </w:p>
    <w:p w:rsidR="002A5478" w:rsidRDefault="002A5478" w:rsidP="00DF0B3F">
      <w:r>
        <w:t xml:space="preserve">(Z1) |vwx| </w:t>
      </w:r>
      <m:oMath>
        <m:r>
          <w:rPr>
            <w:rFonts w:ascii="Cambria Math" w:hAnsi="Cambria Math"/>
          </w:rPr>
          <m:t>≤</m:t>
        </m:r>
      </m:oMath>
      <w:r>
        <w:t xml:space="preserve"> n</w:t>
      </w:r>
    </w:p>
    <w:p w:rsidR="002A5478" w:rsidRDefault="002A5478" w:rsidP="00DF0B3F">
      <w:r>
        <w:t xml:space="preserve">(Z2) |vx| </w:t>
      </w:r>
      <m:oMath>
        <m:r>
          <w:rPr>
            <w:rFonts w:ascii="Cambria Math" w:hAnsi="Cambria Math"/>
          </w:rPr>
          <m:t>≥</m:t>
        </m:r>
      </m:oMath>
      <w:r>
        <w:t xml:space="preserve"> 1</w:t>
      </w:r>
    </w:p>
    <w:p w:rsidR="002A5478" w:rsidRDefault="002A5478" w:rsidP="00DF0B3F">
      <w:r>
        <w:t>(Z3) uv</w:t>
      </w:r>
      <w:r>
        <w:rPr>
          <w:vertAlign w:val="superscript"/>
        </w:rPr>
        <w:t>k</w:t>
      </w:r>
      <w:r>
        <w:t>wx</w:t>
      </w:r>
      <w:r>
        <w:rPr>
          <w:vertAlign w:val="superscript"/>
        </w:rPr>
        <w:t>k</w:t>
      </w:r>
      <w:r>
        <w:t xml:space="preserve">y </w:t>
      </w:r>
      <m:oMath>
        <m:r>
          <w:rPr>
            <w:rFonts w:ascii="Cambria Math" w:hAnsi="Cambria Math"/>
          </w:rPr>
          <m:t>ϵ</m:t>
        </m:r>
      </m:oMath>
      <w:r>
        <w:t xml:space="preserve"> L für alle k </w:t>
      </w:r>
      <m:oMath>
        <m:r>
          <w:rPr>
            <w:rFonts w:ascii="Cambria Math" w:hAnsi="Cambria Math"/>
          </w:rPr>
          <m:t xml:space="preserve">ϵ </m:t>
        </m:r>
        <m:r>
          <m:rPr>
            <m:scr m:val="double-struck"/>
          </m:rPr>
          <w:rPr>
            <w:rFonts w:ascii="Cambria Math" w:hAnsi="Cambria Math"/>
          </w:rPr>
          <m:t>N</m:t>
        </m:r>
      </m:oMath>
    </w:p>
    <w:p w:rsidR="00B60FD6" w:rsidRDefault="00B60FD6" w:rsidP="00DF0B3F">
      <w:r>
        <w:t xml:space="preserve">Wie im Fall von Typ-3 Sprachen kann das Pumping-Lemma auch hier benutzt werden, um zu zeigen dass eine Sprache nicht vom Typ-2, also nicht kontextfrei ist. </w:t>
      </w:r>
    </w:p>
    <w:p w:rsidR="00F357D7" w:rsidRDefault="00F357D7" w:rsidP="00F357D7">
      <w:pPr>
        <w:pStyle w:val="berschrift3"/>
      </w:pPr>
      <w:r>
        <w:t>Theorem 79</w:t>
      </w:r>
    </w:p>
    <w:p w:rsidR="00F357D7" w:rsidRDefault="00F357D7" w:rsidP="00F357D7">
      <w:r w:rsidRPr="00F357D7">
        <w:drawing>
          <wp:inline distT="0" distB="0" distL="0" distR="0" wp14:anchorId="68012116" wp14:editId="0867600D">
            <wp:extent cx="3228975" cy="165150"/>
            <wp:effectExtent l="0" t="0" r="0" b="635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25706" cy="175212"/>
                    </a:xfrm>
                    <a:prstGeom prst="rect">
                      <a:avLst/>
                    </a:prstGeom>
                  </pic:spPr>
                </pic:pic>
              </a:graphicData>
            </a:graphic>
          </wp:inline>
        </w:drawing>
      </w:r>
    </w:p>
    <w:p w:rsidR="00F357D7" w:rsidRPr="00F357D7" w:rsidRDefault="00F357D7" w:rsidP="00F357D7">
      <w:bookmarkStart w:id="0" w:name="_GoBack"/>
      <w:bookmarkEnd w:id="0"/>
    </w:p>
    <w:sectPr w:rsidR="00F357D7" w:rsidRPr="00F357D7">
      <w:pgSz w:w="11906" w:h="16838"/>
      <w:pgMar w:top="1417" w:right="1417" w:bottom="1134"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1">
      <wne:wch wne:val="000003B1"/>
    </wne:keymap>
    <wne:keymap wne:kcmPrimary="0642">
      <wne:wch wne:val="000003B2"/>
    </wne:keymap>
    <wne:keymap wne:kcmPrimary="0644">
      <wne:wch wne:val="000003B4"/>
    </wne:keymap>
    <wne:keymap wne:kcmPrimary="0650">
      <wne:wch wne:val="000003C6"/>
    </wne:keymap>
    <wne:keymap wne:kcmPrimary="0743">
      <wne:wch wne:val="000003B3"/>
    </wne:keymap>
    <wne:keymap wne:kcmPrimary="0744">
      <wne:wch wne:val="00000394"/>
    </wne:keymap>
    <wne:keymap wne:kcmPrimary="0745">
      <wne:wch wne:val="000003B5"/>
    </wne:keymap>
    <wne:keymap wne:kcmPrimary="074B">
      <wne:wch wne:val="000025CF"/>
    </wne:keymap>
    <wne:keymap wne:kcmPrimary="074D">
      <wne:wch wne:val="000003BC"/>
    </wne:keymap>
    <wne:keymap wne:kcmPrimary="0750">
      <wne:wch wne:val="000003D5"/>
    </wne:keymap>
    <wne:keymap wne:kcmPrimary="0751">
      <wne:wch wne:val="000025A1"/>
    </wne:keymap>
    <wne:keymap wne:kcmPrimary="0752">
      <wne:wch wne:val="000025CA"/>
    </wne:keymap>
    <wne:keymap wne:kcmPrimary="0753">
      <wne:wch wne:val="000003A3"/>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DF289BB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801406B"/>
    <w:multiLevelType w:val="hybridMultilevel"/>
    <w:tmpl w:val="1876EC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BA27E85"/>
    <w:multiLevelType w:val="hybridMultilevel"/>
    <w:tmpl w:val="434655F2"/>
    <w:lvl w:ilvl="0" w:tplc="E988A820">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25613114"/>
    <w:multiLevelType w:val="hybridMultilevel"/>
    <w:tmpl w:val="F162C7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61DC74F7"/>
    <w:multiLevelType w:val="hybridMultilevel"/>
    <w:tmpl w:val="5ABE8722"/>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62B6292C"/>
    <w:multiLevelType w:val="hybridMultilevel"/>
    <w:tmpl w:val="A2226F12"/>
    <w:lvl w:ilvl="0" w:tplc="08070015">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0"/>
  </w:num>
  <w:num w:numId="2">
    <w:abstractNumId w:val="5"/>
  </w:num>
  <w:num w:numId="3">
    <w:abstractNumId w:val="4"/>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8E0"/>
    <w:rsid w:val="00006EC2"/>
    <w:rsid w:val="00007477"/>
    <w:rsid w:val="00012ECD"/>
    <w:rsid w:val="000169BA"/>
    <w:rsid w:val="00040899"/>
    <w:rsid w:val="0007065B"/>
    <w:rsid w:val="000709F3"/>
    <w:rsid w:val="00072BD4"/>
    <w:rsid w:val="00073FBD"/>
    <w:rsid w:val="000866F3"/>
    <w:rsid w:val="00093CA5"/>
    <w:rsid w:val="00096EBD"/>
    <w:rsid w:val="000B07C7"/>
    <w:rsid w:val="000B2127"/>
    <w:rsid w:val="000D157F"/>
    <w:rsid w:val="000D2286"/>
    <w:rsid w:val="000D41C0"/>
    <w:rsid w:val="000E0A3B"/>
    <w:rsid w:val="000E46EE"/>
    <w:rsid w:val="000E5DE4"/>
    <w:rsid w:val="000E74D4"/>
    <w:rsid w:val="000F4D0A"/>
    <w:rsid w:val="000F62F4"/>
    <w:rsid w:val="000F65FB"/>
    <w:rsid w:val="00102B16"/>
    <w:rsid w:val="001032ED"/>
    <w:rsid w:val="0010334D"/>
    <w:rsid w:val="00114A15"/>
    <w:rsid w:val="001339C0"/>
    <w:rsid w:val="00133C57"/>
    <w:rsid w:val="00137923"/>
    <w:rsid w:val="001414E8"/>
    <w:rsid w:val="0014387D"/>
    <w:rsid w:val="001509FE"/>
    <w:rsid w:val="001549ED"/>
    <w:rsid w:val="001627AA"/>
    <w:rsid w:val="00165452"/>
    <w:rsid w:val="00175FB3"/>
    <w:rsid w:val="00184850"/>
    <w:rsid w:val="00193007"/>
    <w:rsid w:val="00195B82"/>
    <w:rsid w:val="001A07BA"/>
    <w:rsid w:val="001B4D34"/>
    <w:rsid w:val="001B73F0"/>
    <w:rsid w:val="001C07F4"/>
    <w:rsid w:val="001D515B"/>
    <w:rsid w:val="001F3125"/>
    <w:rsid w:val="001F7294"/>
    <w:rsid w:val="002018AB"/>
    <w:rsid w:val="002044FF"/>
    <w:rsid w:val="00213E01"/>
    <w:rsid w:val="00216106"/>
    <w:rsid w:val="0022050F"/>
    <w:rsid w:val="00224929"/>
    <w:rsid w:val="00232C7E"/>
    <w:rsid w:val="00240C47"/>
    <w:rsid w:val="0024238A"/>
    <w:rsid w:val="002538DB"/>
    <w:rsid w:val="00257FC4"/>
    <w:rsid w:val="00262523"/>
    <w:rsid w:val="00264DEC"/>
    <w:rsid w:val="00271153"/>
    <w:rsid w:val="00280786"/>
    <w:rsid w:val="00286399"/>
    <w:rsid w:val="00286E45"/>
    <w:rsid w:val="00290A1F"/>
    <w:rsid w:val="002A5478"/>
    <w:rsid w:val="002C153A"/>
    <w:rsid w:val="002C699A"/>
    <w:rsid w:val="002D46C5"/>
    <w:rsid w:val="002D6AB4"/>
    <w:rsid w:val="002E03BB"/>
    <w:rsid w:val="002E0FBD"/>
    <w:rsid w:val="002E7245"/>
    <w:rsid w:val="002E7725"/>
    <w:rsid w:val="002F1E75"/>
    <w:rsid w:val="002F3470"/>
    <w:rsid w:val="002F608C"/>
    <w:rsid w:val="00306F67"/>
    <w:rsid w:val="0032037C"/>
    <w:rsid w:val="00320A85"/>
    <w:rsid w:val="00325306"/>
    <w:rsid w:val="00342055"/>
    <w:rsid w:val="00344564"/>
    <w:rsid w:val="00346887"/>
    <w:rsid w:val="00347E64"/>
    <w:rsid w:val="00362855"/>
    <w:rsid w:val="00365DAA"/>
    <w:rsid w:val="003735DA"/>
    <w:rsid w:val="00383467"/>
    <w:rsid w:val="00387A83"/>
    <w:rsid w:val="003905F2"/>
    <w:rsid w:val="003952D1"/>
    <w:rsid w:val="003A5408"/>
    <w:rsid w:val="003B6C85"/>
    <w:rsid w:val="003E3796"/>
    <w:rsid w:val="003F2099"/>
    <w:rsid w:val="003F5094"/>
    <w:rsid w:val="003F6D92"/>
    <w:rsid w:val="003F70CE"/>
    <w:rsid w:val="00412463"/>
    <w:rsid w:val="00412A66"/>
    <w:rsid w:val="00416DDF"/>
    <w:rsid w:val="00425FAE"/>
    <w:rsid w:val="00435783"/>
    <w:rsid w:val="004405AC"/>
    <w:rsid w:val="00441200"/>
    <w:rsid w:val="00450DE9"/>
    <w:rsid w:val="0045240D"/>
    <w:rsid w:val="0045516F"/>
    <w:rsid w:val="00465EA9"/>
    <w:rsid w:val="0046602E"/>
    <w:rsid w:val="00477D17"/>
    <w:rsid w:val="004808F8"/>
    <w:rsid w:val="00481CDC"/>
    <w:rsid w:val="00490F77"/>
    <w:rsid w:val="00494ABB"/>
    <w:rsid w:val="004A6E32"/>
    <w:rsid w:val="004B45B0"/>
    <w:rsid w:val="004B4751"/>
    <w:rsid w:val="004B76B4"/>
    <w:rsid w:val="004C2C13"/>
    <w:rsid w:val="004C7B02"/>
    <w:rsid w:val="004D2AA2"/>
    <w:rsid w:val="004E3E08"/>
    <w:rsid w:val="004F1C94"/>
    <w:rsid w:val="004F24C2"/>
    <w:rsid w:val="004F32C2"/>
    <w:rsid w:val="004F3411"/>
    <w:rsid w:val="004F49C8"/>
    <w:rsid w:val="00500866"/>
    <w:rsid w:val="00501617"/>
    <w:rsid w:val="00505D87"/>
    <w:rsid w:val="00506495"/>
    <w:rsid w:val="00516D55"/>
    <w:rsid w:val="00524D2B"/>
    <w:rsid w:val="00525ECD"/>
    <w:rsid w:val="005337C4"/>
    <w:rsid w:val="00552A15"/>
    <w:rsid w:val="00555095"/>
    <w:rsid w:val="00555257"/>
    <w:rsid w:val="00556AC7"/>
    <w:rsid w:val="00593EE4"/>
    <w:rsid w:val="005972B8"/>
    <w:rsid w:val="005A3046"/>
    <w:rsid w:val="005A7A8B"/>
    <w:rsid w:val="005B3E1C"/>
    <w:rsid w:val="005C6059"/>
    <w:rsid w:val="005C74B6"/>
    <w:rsid w:val="005C74C5"/>
    <w:rsid w:val="005E3EFF"/>
    <w:rsid w:val="005E4E01"/>
    <w:rsid w:val="005E69AD"/>
    <w:rsid w:val="005F17F2"/>
    <w:rsid w:val="005F2490"/>
    <w:rsid w:val="005F2FC8"/>
    <w:rsid w:val="00601638"/>
    <w:rsid w:val="0060261F"/>
    <w:rsid w:val="00602C30"/>
    <w:rsid w:val="00606302"/>
    <w:rsid w:val="00606F18"/>
    <w:rsid w:val="00616D62"/>
    <w:rsid w:val="00617151"/>
    <w:rsid w:val="0062283B"/>
    <w:rsid w:val="006504E0"/>
    <w:rsid w:val="00651D04"/>
    <w:rsid w:val="006657A3"/>
    <w:rsid w:val="006666CF"/>
    <w:rsid w:val="0068038E"/>
    <w:rsid w:val="0068143E"/>
    <w:rsid w:val="0068191A"/>
    <w:rsid w:val="006856B5"/>
    <w:rsid w:val="00686DC7"/>
    <w:rsid w:val="00693C83"/>
    <w:rsid w:val="0069527C"/>
    <w:rsid w:val="006A0B4B"/>
    <w:rsid w:val="006A4EB5"/>
    <w:rsid w:val="006B27BB"/>
    <w:rsid w:val="006B66F7"/>
    <w:rsid w:val="006C081B"/>
    <w:rsid w:val="006C1D3B"/>
    <w:rsid w:val="006C500E"/>
    <w:rsid w:val="006D417B"/>
    <w:rsid w:val="006E0C2A"/>
    <w:rsid w:val="006E383E"/>
    <w:rsid w:val="006F160C"/>
    <w:rsid w:val="006F3080"/>
    <w:rsid w:val="006F3548"/>
    <w:rsid w:val="00701E56"/>
    <w:rsid w:val="0070675E"/>
    <w:rsid w:val="0071114B"/>
    <w:rsid w:val="00716B1B"/>
    <w:rsid w:val="00717BB9"/>
    <w:rsid w:val="0073053A"/>
    <w:rsid w:val="00734A9D"/>
    <w:rsid w:val="007440B3"/>
    <w:rsid w:val="0075519C"/>
    <w:rsid w:val="00764A64"/>
    <w:rsid w:val="007708BD"/>
    <w:rsid w:val="007931FA"/>
    <w:rsid w:val="007A7D35"/>
    <w:rsid w:val="007B4279"/>
    <w:rsid w:val="007D0023"/>
    <w:rsid w:val="007D772F"/>
    <w:rsid w:val="007F2EE0"/>
    <w:rsid w:val="00827831"/>
    <w:rsid w:val="00831016"/>
    <w:rsid w:val="00844707"/>
    <w:rsid w:val="0084576C"/>
    <w:rsid w:val="008508C7"/>
    <w:rsid w:val="008513A0"/>
    <w:rsid w:val="00852411"/>
    <w:rsid w:val="008572EA"/>
    <w:rsid w:val="008600FA"/>
    <w:rsid w:val="008679B4"/>
    <w:rsid w:val="00875A55"/>
    <w:rsid w:val="008842D0"/>
    <w:rsid w:val="0088509A"/>
    <w:rsid w:val="008859A7"/>
    <w:rsid w:val="00885CCE"/>
    <w:rsid w:val="00887DC0"/>
    <w:rsid w:val="00893F9E"/>
    <w:rsid w:val="008A1021"/>
    <w:rsid w:val="008A71A0"/>
    <w:rsid w:val="008B555F"/>
    <w:rsid w:val="008C09A5"/>
    <w:rsid w:val="008D0535"/>
    <w:rsid w:val="008D7957"/>
    <w:rsid w:val="008E286E"/>
    <w:rsid w:val="008E7608"/>
    <w:rsid w:val="008F11B8"/>
    <w:rsid w:val="008F2D77"/>
    <w:rsid w:val="008F46AB"/>
    <w:rsid w:val="008F7ED0"/>
    <w:rsid w:val="00900BD6"/>
    <w:rsid w:val="009164A8"/>
    <w:rsid w:val="00916B71"/>
    <w:rsid w:val="00921DAF"/>
    <w:rsid w:val="00926432"/>
    <w:rsid w:val="009264EC"/>
    <w:rsid w:val="00927F2C"/>
    <w:rsid w:val="00931447"/>
    <w:rsid w:val="009336E9"/>
    <w:rsid w:val="00934A11"/>
    <w:rsid w:val="00955B56"/>
    <w:rsid w:val="0096758E"/>
    <w:rsid w:val="00976E80"/>
    <w:rsid w:val="0098040A"/>
    <w:rsid w:val="0098385B"/>
    <w:rsid w:val="009872FD"/>
    <w:rsid w:val="00996E1E"/>
    <w:rsid w:val="009978A5"/>
    <w:rsid w:val="009A1AE9"/>
    <w:rsid w:val="009B442D"/>
    <w:rsid w:val="009B4AF0"/>
    <w:rsid w:val="009B66B5"/>
    <w:rsid w:val="009C043F"/>
    <w:rsid w:val="009C4768"/>
    <w:rsid w:val="009D1784"/>
    <w:rsid w:val="009E2C50"/>
    <w:rsid w:val="009E62A6"/>
    <w:rsid w:val="009F1FC5"/>
    <w:rsid w:val="009F30BE"/>
    <w:rsid w:val="009F68C8"/>
    <w:rsid w:val="00A1192A"/>
    <w:rsid w:val="00A12A6F"/>
    <w:rsid w:val="00A154D7"/>
    <w:rsid w:val="00A322E9"/>
    <w:rsid w:val="00A4545E"/>
    <w:rsid w:val="00A51990"/>
    <w:rsid w:val="00A52F84"/>
    <w:rsid w:val="00A5497D"/>
    <w:rsid w:val="00A60346"/>
    <w:rsid w:val="00A612D8"/>
    <w:rsid w:val="00A76515"/>
    <w:rsid w:val="00A810D5"/>
    <w:rsid w:val="00A95423"/>
    <w:rsid w:val="00A97CE7"/>
    <w:rsid w:val="00AC166F"/>
    <w:rsid w:val="00AD139B"/>
    <w:rsid w:val="00AD4C01"/>
    <w:rsid w:val="00AE3698"/>
    <w:rsid w:val="00AE4579"/>
    <w:rsid w:val="00AE497A"/>
    <w:rsid w:val="00AE5CBF"/>
    <w:rsid w:val="00AE688C"/>
    <w:rsid w:val="00AF3699"/>
    <w:rsid w:val="00B01F1D"/>
    <w:rsid w:val="00B30CE1"/>
    <w:rsid w:val="00B32405"/>
    <w:rsid w:val="00B407D9"/>
    <w:rsid w:val="00B42966"/>
    <w:rsid w:val="00B4612B"/>
    <w:rsid w:val="00B46523"/>
    <w:rsid w:val="00B52AC3"/>
    <w:rsid w:val="00B60FD6"/>
    <w:rsid w:val="00B610F8"/>
    <w:rsid w:val="00B64FDF"/>
    <w:rsid w:val="00B66151"/>
    <w:rsid w:val="00B7103B"/>
    <w:rsid w:val="00B721B9"/>
    <w:rsid w:val="00B73FFF"/>
    <w:rsid w:val="00B810D2"/>
    <w:rsid w:val="00B97B41"/>
    <w:rsid w:val="00BA4081"/>
    <w:rsid w:val="00BB11C9"/>
    <w:rsid w:val="00BC384D"/>
    <w:rsid w:val="00BC5E41"/>
    <w:rsid w:val="00BD1E2B"/>
    <w:rsid w:val="00BD4E23"/>
    <w:rsid w:val="00BE3488"/>
    <w:rsid w:val="00BF24BF"/>
    <w:rsid w:val="00BF33D5"/>
    <w:rsid w:val="00BF4618"/>
    <w:rsid w:val="00C02C71"/>
    <w:rsid w:val="00C1034D"/>
    <w:rsid w:val="00C11878"/>
    <w:rsid w:val="00C1719D"/>
    <w:rsid w:val="00C2060E"/>
    <w:rsid w:val="00C3162D"/>
    <w:rsid w:val="00C42A56"/>
    <w:rsid w:val="00C44533"/>
    <w:rsid w:val="00C57362"/>
    <w:rsid w:val="00C60985"/>
    <w:rsid w:val="00C66668"/>
    <w:rsid w:val="00C719A3"/>
    <w:rsid w:val="00C72515"/>
    <w:rsid w:val="00C761B0"/>
    <w:rsid w:val="00C77783"/>
    <w:rsid w:val="00C87DC1"/>
    <w:rsid w:val="00CA3AB0"/>
    <w:rsid w:val="00CA43D0"/>
    <w:rsid w:val="00CA7325"/>
    <w:rsid w:val="00CB04F3"/>
    <w:rsid w:val="00CC2BDF"/>
    <w:rsid w:val="00CD16DA"/>
    <w:rsid w:val="00CF36B7"/>
    <w:rsid w:val="00CF4578"/>
    <w:rsid w:val="00D053D8"/>
    <w:rsid w:val="00D07EA8"/>
    <w:rsid w:val="00D14B87"/>
    <w:rsid w:val="00D17D35"/>
    <w:rsid w:val="00D255C5"/>
    <w:rsid w:val="00D266E7"/>
    <w:rsid w:val="00D30E5C"/>
    <w:rsid w:val="00D37153"/>
    <w:rsid w:val="00D43A72"/>
    <w:rsid w:val="00D43BB2"/>
    <w:rsid w:val="00D453F4"/>
    <w:rsid w:val="00D6691D"/>
    <w:rsid w:val="00D671F0"/>
    <w:rsid w:val="00D67446"/>
    <w:rsid w:val="00D71FE0"/>
    <w:rsid w:val="00D8613A"/>
    <w:rsid w:val="00D87510"/>
    <w:rsid w:val="00D97938"/>
    <w:rsid w:val="00DA70F1"/>
    <w:rsid w:val="00DB3A4A"/>
    <w:rsid w:val="00DB663F"/>
    <w:rsid w:val="00DC0197"/>
    <w:rsid w:val="00DC396B"/>
    <w:rsid w:val="00DC4685"/>
    <w:rsid w:val="00DD1258"/>
    <w:rsid w:val="00DE4BF6"/>
    <w:rsid w:val="00DF0B3F"/>
    <w:rsid w:val="00E04C73"/>
    <w:rsid w:val="00E04D28"/>
    <w:rsid w:val="00E1403E"/>
    <w:rsid w:val="00E14470"/>
    <w:rsid w:val="00E16519"/>
    <w:rsid w:val="00E245C6"/>
    <w:rsid w:val="00E27A15"/>
    <w:rsid w:val="00E36645"/>
    <w:rsid w:val="00E4036E"/>
    <w:rsid w:val="00E43EEB"/>
    <w:rsid w:val="00E62B99"/>
    <w:rsid w:val="00E7418B"/>
    <w:rsid w:val="00E80D5B"/>
    <w:rsid w:val="00E810B3"/>
    <w:rsid w:val="00E8190E"/>
    <w:rsid w:val="00E8250D"/>
    <w:rsid w:val="00E91612"/>
    <w:rsid w:val="00E92E03"/>
    <w:rsid w:val="00E93855"/>
    <w:rsid w:val="00EB10CE"/>
    <w:rsid w:val="00EB203E"/>
    <w:rsid w:val="00EC1142"/>
    <w:rsid w:val="00ED2DD3"/>
    <w:rsid w:val="00ED54DC"/>
    <w:rsid w:val="00ED78E0"/>
    <w:rsid w:val="00EE5448"/>
    <w:rsid w:val="00EF5E52"/>
    <w:rsid w:val="00F01D66"/>
    <w:rsid w:val="00F047EE"/>
    <w:rsid w:val="00F2566A"/>
    <w:rsid w:val="00F3520B"/>
    <w:rsid w:val="00F357D7"/>
    <w:rsid w:val="00F35FAF"/>
    <w:rsid w:val="00F50465"/>
    <w:rsid w:val="00F5556F"/>
    <w:rsid w:val="00F61ED3"/>
    <w:rsid w:val="00F65B93"/>
    <w:rsid w:val="00F6631F"/>
    <w:rsid w:val="00F72808"/>
    <w:rsid w:val="00F91340"/>
    <w:rsid w:val="00F95502"/>
    <w:rsid w:val="00FA0152"/>
    <w:rsid w:val="00FC28CF"/>
    <w:rsid w:val="00FC461D"/>
    <w:rsid w:val="00FC688E"/>
    <w:rsid w:val="00FD0A63"/>
    <w:rsid w:val="00FD7C9A"/>
    <w:rsid w:val="00FE746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9A071"/>
  <w15:chartTrackingRefBased/>
  <w15:docId w15:val="{E332FEDD-E952-4E45-AB53-F69728BBD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ED78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ED78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ED78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C043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6657A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ED78E0"/>
    <w:rPr>
      <w:color w:val="808080"/>
    </w:rPr>
  </w:style>
  <w:style w:type="character" w:customStyle="1" w:styleId="berschrift1Zchn">
    <w:name w:val="Überschrift 1 Zchn"/>
    <w:basedOn w:val="Absatz-Standardschriftart"/>
    <w:link w:val="berschrift1"/>
    <w:uiPriority w:val="9"/>
    <w:rsid w:val="00ED78E0"/>
    <w:rPr>
      <w:rFonts w:asciiTheme="majorHAnsi" w:eastAsiaTheme="majorEastAsia" w:hAnsiTheme="majorHAnsi" w:cstheme="majorBidi"/>
      <w:color w:val="2E74B5" w:themeColor="accent1" w:themeShade="BF"/>
      <w:sz w:val="32"/>
      <w:szCs w:val="32"/>
    </w:rPr>
  </w:style>
  <w:style w:type="paragraph" w:styleId="Titel">
    <w:name w:val="Title"/>
    <w:basedOn w:val="Standard"/>
    <w:next w:val="Standard"/>
    <w:link w:val="TitelZchn"/>
    <w:uiPriority w:val="10"/>
    <w:qFormat/>
    <w:rsid w:val="00ED78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D78E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ED78E0"/>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ED78E0"/>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9C043F"/>
    <w:rPr>
      <w:rFonts w:asciiTheme="majorHAnsi" w:eastAsiaTheme="majorEastAsia" w:hAnsiTheme="majorHAnsi" w:cstheme="majorBidi"/>
      <w:i/>
      <w:iCs/>
      <w:color w:val="2E74B5" w:themeColor="accent1" w:themeShade="BF"/>
    </w:rPr>
  </w:style>
  <w:style w:type="paragraph" w:styleId="Listenabsatz">
    <w:name w:val="List Paragraph"/>
    <w:basedOn w:val="Standard"/>
    <w:uiPriority w:val="34"/>
    <w:qFormat/>
    <w:rsid w:val="008A71A0"/>
    <w:pPr>
      <w:ind w:left="720"/>
      <w:contextualSpacing/>
    </w:pPr>
  </w:style>
  <w:style w:type="paragraph" w:styleId="Aufzhlungszeichen">
    <w:name w:val="List Bullet"/>
    <w:basedOn w:val="Standard"/>
    <w:uiPriority w:val="99"/>
    <w:unhideWhenUsed/>
    <w:rsid w:val="00B32405"/>
    <w:pPr>
      <w:numPr>
        <w:numId w:val="1"/>
      </w:numPr>
      <w:contextualSpacing/>
    </w:pPr>
  </w:style>
  <w:style w:type="character" w:styleId="Kommentarzeichen">
    <w:name w:val="annotation reference"/>
    <w:basedOn w:val="Absatz-Standardschriftart"/>
    <w:uiPriority w:val="99"/>
    <w:semiHidden/>
    <w:unhideWhenUsed/>
    <w:rsid w:val="005F2FC8"/>
    <w:rPr>
      <w:sz w:val="16"/>
      <w:szCs w:val="16"/>
    </w:rPr>
  </w:style>
  <w:style w:type="paragraph" w:styleId="Kommentartext">
    <w:name w:val="annotation text"/>
    <w:basedOn w:val="Standard"/>
    <w:link w:val="KommentartextZchn"/>
    <w:uiPriority w:val="99"/>
    <w:semiHidden/>
    <w:unhideWhenUsed/>
    <w:rsid w:val="005F2FC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F2FC8"/>
    <w:rPr>
      <w:sz w:val="20"/>
      <w:szCs w:val="20"/>
    </w:rPr>
  </w:style>
  <w:style w:type="paragraph" w:styleId="Kommentarthema">
    <w:name w:val="annotation subject"/>
    <w:basedOn w:val="Kommentartext"/>
    <w:next w:val="Kommentartext"/>
    <w:link w:val="KommentarthemaZchn"/>
    <w:uiPriority w:val="99"/>
    <w:semiHidden/>
    <w:unhideWhenUsed/>
    <w:rsid w:val="005F2FC8"/>
    <w:rPr>
      <w:b/>
      <w:bCs/>
    </w:rPr>
  </w:style>
  <w:style w:type="character" w:customStyle="1" w:styleId="KommentarthemaZchn">
    <w:name w:val="Kommentarthema Zchn"/>
    <w:basedOn w:val="KommentartextZchn"/>
    <w:link w:val="Kommentarthema"/>
    <w:uiPriority w:val="99"/>
    <w:semiHidden/>
    <w:rsid w:val="005F2FC8"/>
    <w:rPr>
      <w:b/>
      <w:bCs/>
      <w:sz w:val="20"/>
      <w:szCs w:val="20"/>
    </w:rPr>
  </w:style>
  <w:style w:type="paragraph" w:styleId="Sprechblasentext">
    <w:name w:val="Balloon Text"/>
    <w:basedOn w:val="Standard"/>
    <w:link w:val="SprechblasentextZchn"/>
    <w:uiPriority w:val="99"/>
    <w:semiHidden/>
    <w:unhideWhenUsed/>
    <w:rsid w:val="005F2FC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5F2FC8"/>
    <w:rPr>
      <w:rFonts w:ascii="Segoe UI" w:hAnsi="Segoe UI" w:cs="Segoe UI"/>
      <w:sz w:val="18"/>
      <w:szCs w:val="18"/>
    </w:rPr>
  </w:style>
  <w:style w:type="character" w:customStyle="1" w:styleId="berschrift5Zchn">
    <w:name w:val="Überschrift 5 Zchn"/>
    <w:basedOn w:val="Absatz-Standardschriftart"/>
    <w:link w:val="berschrift5"/>
    <w:uiPriority w:val="9"/>
    <w:rsid w:val="006657A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customXml" Target="../customXml/item1.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183987-A23E-46D5-8778-9CE278781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5760</Words>
  <Characters>36293</Characters>
  <Application>Microsoft Office Word</Application>
  <DocSecurity>0</DocSecurity>
  <Lines>302</Lines>
  <Paragraphs>83</Paragraphs>
  <ScaleCrop>false</ScaleCrop>
  <HeadingPairs>
    <vt:vector size="2" baseType="variant">
      <vt:variant>
        <vt:lpstr>Titel</vt:lpstr>
      </vt:variant>
      <vt:variant>
        <vt:i4>1</vt:i4>
      </vt:variant>
    </vt:vector>
  </HeadingPairs>
  <TitlesOfParts>
    <vt:vector size="1" baseType="lpstr">
      <vt:lpstr/>
    </vt:vector>
  </TitlesOfParts>
  <Company>WohnenBern</Company>
  <LinksUpToDate>false</LinksUpToDate>
  <CharactersWithSpaces>41970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Nacht Team K6</dc:creator>
  <cp:keywords/>
  <dc:description/>
  <cp:lastModifiedBy>Simon</cp:lastModifiedBy>
  <cp:revision>363</cp:revision>
  <dcterms:created xsi:type="dcterms:W3CDTF">2017-05-22T18:31:00Z</dcterms:created>
  <dcterms:modified xsi:type="dcterms:W3CDTF">2017-05-25T09:07:00Z</dcterms:modified>
</cp:coreProperties>
</file>